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ewCenturySchl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MS Mincho"/>
    <w:charset w:val="80"/>
    <w:family w:val="auto"/>
    <w:pitch w:val="default"/>
    <w:sig w:usb0="E00002FF" w:usb1="7AC7FFFF" w:usb2="00000012" w:usb3="00000000" w:csb0="0002000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190</Words>
  <Characters>1087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WWW.YlmF.CoM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subject/>
  <dc:creator>雨林木风</dc:creator>
  <cp:keywords/>
  <dc:description/>
  <cp:lastModifiedBy>刘艳烯</cp:lastModifiedBy>
  <cp:revision>6</cp:revision>
  <cp:lastPrinted>2019-03-01T03:27:00Z</cp:lastPrinted>
  <dcterms:created xsi:type="dcterms:W3CDTF">2020-03-12T04:30:00Z</dcterms:created>
  <dcterms:modified xsi:type="dcterms:W3CDTF">2020-03-12T08:10:00Z</dcterms:modified>
  <cp:category/>
</cp:coreProperties>
</file>