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5C" w:rsidRDefault="003E7F94" w:rsidP="00A3215C">
      <w:pPr>
        <w:widowControl/>
        <w:spacing w:line="520" w:lineRule="exact"/>
        <w:ind w:firstLineChars="200" w:firstLine="883"/>
        <w:jc w:val="center"/>
        <w:rPr>
          <w:rFonts w:asciiTheme="minorEastAsia" w:hAnsiTheme="minorEastAsia" w:cs="宋体"/>
          <w:b/>
          <w:bCs/>
          <w:kern w:val="36"/>
          <w:sz w:val="44"/>
          <w:szCs w:val="44"/>
        </w:rPr>
      </w:pPr>
      <w:r w:rsidRPr="00A3215C">
        <w:rPr>
          <w:rFonts w:asciiTheme="minorEastAsia" w:hAnsiTheme="minorEastAsia" w:cs="宋体" w:hint="eastAsia"/>
          <w:b/>
          <w:bCs/>
          <w:kern w:val="36"/>
          <w:sz w:val="44"/>
          <w:szCs w:val="44"/>
        </w:rPr>
        <w:t>福建中医药大学“6·18”展馆</w:t>
      </w:r>
    </w:p>
    <w:p w:rsidR="003E7F94" w:rsidRPr="00A3215C" w:rsidRDefault="000A59D7" w:rsidP="00A3215C">
      <w:pPr>
        <w:widowControl/>
        <w:spacing w:line="520" w:lineRule="exact"/>
        <w:ind w:firstLineChars="200" w:firstLine="883"/>
        <w:jc w:val="center"/>
        <w:rPr>
          <w:rFonts w:asciiTheme="minorEastAsia" w:hAnsiTheme="minorEastAsia" w:cs="宋体"/>
          <w:b/>
          <w:bCs/>
          <w:kern w:val="36"/>
          <w:sz w:val="44"/>
          <w:szCs w:val="44"/>
        </w:rPr>
      </w:pPr>
      <w:r w:rsidRPr="00A3215C">
        <w:rPr>
          <w:rFonts w:asciiTheme="minorEastAsia" w:hAnsiTheme="minorEastAsia" w:cs="宋体" w:hint="eastAsia"/>
          <w:b/>
          <w:bCs/>
          <w:kern w:val="36"/>
          <w:sz w:val="44"/>
          <w:szCs w:val="44"/>
        </w:rPr>
        <w:t>设计</w:t>
      </w:r>
      <w:r>
        <w:rPr>
          <w:rFonts w:asciiTheme="minorEastAsia" w:hAnsiTheme="minorEastAsia" w:cs="宋体" w:hint="eastAsia"/>
          <w:b/>
          <w:bCs/>
          <w:kern w:val="36"/>
          <w:sz w:val="44"/>
          <w:szCs w:val="44"/>
        </w:rPr>
        <w:t>、</w:t>
      </w:r>
      <w:r w:rsidR="003E7F94" w:rsidRPr="00A3215C">
        <w:rPr>
          <w:rFonts w:asciiTheme="minorEastAsia" w:hAnsiTheme="minorEastAsia" w:cs="宋体" w:hint="eastAsia"/>
          <w:b/>
          <w:bCs/>
          <w:kern w:val="36"/>
          <w:sz w:val="44"/>
          <w:szCs w:val="44"/>
        </w:rPr>
        <w:t>布展</w:t>
      </w:r>
      <w:r w:rsidR="003E7F94" w:rsidRPr="003E7F94">
        <w:rPr>
          <w:rFonts w:asciiTheme="minorEastAsia" w:hAnsiTheme="minorEastAsia" w:cs="宋体" w:hint="eastAsia"/>
          <w:b/>
          <w:bCs/>
          <w:kern w:val="36"/>
          <w:sz w:val="44"/>
          <w:szCs w:val="44"/>
        </w:rPr>
        <w:t>询价公告</w:t>
      </w:r>
    </w:p>
    <w:p w:rsidR="00987B4E" w:rsidRDefault="00987B4E" w:rsidP="0094290A">
      <w:pPr>
        <w:pStyle w:val="a3"/>
        <w:widowControl/>
        <w:tabs>
          <w:tab w:val="left" w:pos="709"/>
          <w:tab w:val="left" w:pos="1418"/>
        </w:tabs>
        <w:spacing w:line="520" w:lineRule="exact"/>
        <w:ind w:left="709" w:firstLineChars="0" w:firstLine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4290A" w:rsidRDefault="0080610E" w:rsidP="00987B4E">
      <w:pPr>
        <w:pStyle w:val="a3"/>
        <w:widowControl/>
        <w:tabs>
          <w:tab w:val="left" w:pos="709"/>
          <w:tab w:val="left" w:pos="1418"/>
        </w:tabs>
        <w:spacing w:line="520" w:lineRule="exact"/>
        <w:ind w:left="709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第十七届</w:t>
      </w:r>
      <w:r w:rsidRPr="009429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“6</w:t>
      </w:r>
      <w:r w:rsidRPr="0094290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•</w:t>
      </w:r>
      <w:r w:rsidRPr="009429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18”</w:t>
      </w:r>
      <w:r w:rsidRPr="0080610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将于</w:t>
      </w:r>
      <w:r w:rsidRPr="007F7B5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2019年6月17日-21日在福州海峡国际会展中心举行，</w:t>
      </w:r>
      <w:r w:rsidR="003E7F94" w:rsidRPr="009429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福建中医药大学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现就</w:t>
      </w:r>
      <w:r w:rsidR="003E7F94" w:rsidRPr="009429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展馆</w:t>
      </w:r>
      <w:r w:rsidR="00270939" w:rsidRPr="0094290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设计、制作及布展</w:t>
      </w:r>
      <w:r w:rsidR="003E7F94" w:rsidRPr="009429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进行市场询价，欢迎</w:t>
      </w:r>
      <w:r w:rsidR="00575F7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国内</w:t>
      </w:r>
      <w:r w:rsidR="003E7F94" w:rsidRPr="009429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相关设计</w:t>
      </w:r>
      <w:r w:rsidR="00575F7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3E7F94" w:rsidRPr="009429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布展公司前来报名参与。</w:t>
      </w:r>
    </w:p>
    <w:p w:rsidR="00575F76" w:rsidRPr="00CC7A06" w:rsidRDefault="00E34068" w:rsidP="00CC7A06">
      <w:pPr>
        <w:widowControl/>
        <w:spacing w:line="520" w:lineRule="exact"/>
        <w:ind w:firstLineChars="400" w:firstLine="1285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CC7A0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</w:t>
      </w:r>
      <w:r w:rsidR="00575F76" w:rsidRPr="00CC7A06">
        <w:rPr>
          <w:rFonts w:ascii="仿宋" w:eastAsia="仿宋" w:hAnsi="仿宋" w:hint="eastAsia"/>
          <w:b/>
          <w:sz w:val="32"/>
          <w:szCs w:val="32"/>
        </w:rPr>
        <w:t>参与询价时，需提供：</w:t>
      </w:r>
    </w:p>
    <w:p w:rsidR="00840759" w:rsidRDefault="00E34068" w:rsidP="00E34068">
      <w:pPr>
        <w:pStyle w:val="a3"/>
        <w:widowControl/>
        <w:tabs>
          <w:tab w:val="left" w:pos="709"/>
          <w:tab w:val="left" w:pos="1418"/>
        </w:tabs>
        <w:spacing w:line="520" w:lineRule="exact"/>
        <w:ind w:left="709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0674B" w:rsidRPr="00A22EC2">
        <w:rPr>
          <w:rFonts w:ascii="仿宋" w:eastAsia="仿宋" w:hAnsi="仿宋" w:hint="eastAsia"/>
          <w:sz w:val="32"/>
          <w:szCs w:val="32"/>
        </w:rPr>
        <w:t>具备有效企业的法人营业执照复印件（副本）、</w:t>
      </w:r>
      <w:r w:rsidR="00776C33">
        <w:rPr>
          <w:rFonts w:ascii="仿宋" w:eastAsia="仿宋" w:hAnsi="仿宋" w:hint="eastAsia"/>
          <w:sz w:val="32"/>
          <w:szCs w:val="32"/>
        </w:rPr>
        <w:t>法人</w:t>
      </w:r>
      <w:r w:rsidR="00B0674B" w:rsidRPr="00A22EC2">
        <w:rPr>
          <w:rFonts w:ascii="仿宋" w:eastAsia="仿宋" w:hAnsi="仿宋" w:hint="eastAsia"/>
          <w:sz w:val="32"/>
          <w:szCs w:val="32"/>
        </w:rPr>
        <w:t>身份证复印件。</w:t>
      </w:r>
    </w:p>
    <w:p w:rsidR="00840759" w:rsidRPr="00A92189" w:rsidRDefault="00E34068" w:rsidP="00A92189">
      <w:pPr>
        <w:widowControl/>
        <w:spacing w:line="520" w:lineRule="exact"/>
        <w:ind w:firstLineChars="431" w:firstLine="1379"/>
        <w:jc w:val="left"/>
        <w:rPr>
          <w:rFonts w:ascii="仿宋" w:eastAsia="仿宋" w:hAnsi="仿宋"/>
          <w:sz w:val="32"/>
          <w:szCs w:val="32"/>
        </w:rPr>
      </w:pPr>
      <w:r w:rsidRPr="00A92189">
        <w:rPr>
          <w:rFonts w:ascii="仿宋" w:eastAsia="仿宋" w:hAnsi="仿宋" w:hint="eastAsia"/>
          <w:sz w:val="32"/>
          <w:szCs w:val="32"/>
        </w:rPr>
        <w:t>2、</w:t>
      </w:r>
      <w:r w:rsidR="00840759" w:rsidRPr="00A92189">
        <w:rPr>
          <w:rFonts w:ascii="仿宋" w:eastAsia="仿宋" w:hAnsi="仿宋" w:hint="eastAsia"/>
          <w:sz w:val="32"/>
          <w:szCs w:val="32"/>
        </w:rPr>
        <w:t>填写询价单（详见附件2）。</w:t>
      </w:r>
    </w:p>
    <w:p w:rsidR="00C43A47" w:rsidRPr="00CC7A06" w:rsidRDefault="00701C12" w:rsidP="00CC7A06">
      <w:pPr>
        <w:widowControl/>
        <w:spacing w:line="520" w:lineRule="exact"/>
        <w:ind w:leftChars="350" w:left="735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C7A06">
        <w:rPr>
          <w:rFonts w:ascii="仿宋" w:eastAsia="仿宋" w:hAnsi="仿宋" w:hint="eastAsia"/>
          <w:b/>
          <w:sz w:val="32"/>
          <w:szCs w:val="32"/>
        </w:rPr>
        <w:t>二</w:t>
      </w:r>
      <w:r w:rsidR="00E34068" w:rsidRPr="00CC7A06">
        <w:rPr>
          <w:rFonts w:ascii="仿宋" w:eastAsia="仿宋" w:hAnsi="仿宋" w:hint="eastAsia"/>
          <w:b/>
          <w:sz w:val="32"/>
          <w:szCs w:val="32"/>
        </w:rPr>
        <w:t>、</w:t>
      </w:r>
      <w:r w:rsidR="00C43A47" w:rsidRPr="00CC7A06">
        <w:rPr>
          <w:rFonts w:ascii="仿宋" w:eastAsia="仿宋" w:hAnsi="仿宋" w:hint="eastAsia"/>
          <w:b/>
          <w:sz w:val="32"/>
          <w:szCs w:val="32"/>
        </w:rPr>
        <w:t>提交材料起止时间：</w:t>
      </w:r>
    </w:p>
    <w:p w:rsidR="00C43A47" w:rsidRPr="00840759" w:rsidRDefault="00C43A47" w:rsidP="00C43A47">
      <w:pPr>
        <w:widowControl/>
        <w:spacing w:line="520" w:lineRule="exact"/>
        <w:ind w:leftChars="350" w:left="73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34068">
        <w:rPr>
          <w:rFonts w:ascii="仿宋" w:eastAsia="仿宋" w:hAnsi="仿宋" w:hint="eastAsia"/>
          <w:sz w:val="32"/>
          <w:szCs w:val="32"/>
        </w:rPr>
        <w:t>2019年4月12日至2019年4月1</w:t>
      </w:r>
      <w:r w:rsidR="00E4356E">
        <w:rPr>
          <w:rFonts w:ascii="仿宋" w:eastAsia="仿宋" w:hAnsi="仿宋" w:hint="eastAsia"/>
          <w:sz w:val="32"/>
          <w:szCs w:val="32"/>
        </w:rPr>
        <w:t>7</w:t>
      </w:r>
      <w:r w:rsidRPr="008407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351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</w:t>
      </w:r>
      <w:r w:rsidRPr="008407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:</w:t>
      </w:r>
      <w:r w:rsidR="00351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 w:rsidRPr="008407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0（节假日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不进行现场</w:t>
      </w:r>
      <w:r w:rsidR="005110D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接收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材料）</w:t>
      </w:r>
      <w:r w:rsidRPr="008407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4D2EE5" w:rsidRPr="00840759" w:rsidRDefault="00701C12" w:rsidP="00CC7A06">
      <w:pPr>
        <w:widowControl/>
        <w:spacing w:line="520" w:lineRule="exact"/>
        <w:ind w:leftChars="350" w:left="735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CC7A06">
        <w:rPr>
          <w:rFonts w:ascii="仿宋" w:eastAsia="仿宋" w:hAnsi="仿宋" w:hint="eastAsia"/>
          <w:b/>
          <w:sz w:val="32"/>
          <w:szCs w:val="32"/>
        </w:rPr>
        <w:t>三、</w:t>
      </w:r>
      <w:r w:rsidR="00C43A47" w:rsidRPr="00CC7A0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询价时间：</w:t>
      </w:r>
      <w:r w:rsidR="00C43A47" w:rsidRPr="00E3406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2019年4月1</w:t>
      </w:r>
      <w:r w:rsidR="00E435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C43A47" w:rsidRPr="00E3406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351E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15：0</w:t>
      </w:r>
      <w:r w:rsidR="00C43A47" w:rsidRPr="00E3406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</w:p>
    <w:p w:rsidR="00701C12" w:rsidRPr="00CC7A06" w:rsidRDefault="00701C12" w:rsidP="00CC7A06">
      <w:pPr>
        <w:widowControl/>
        <w:spacing w:line="520" w:lineRule="exact"/>
        <w:ind w:leftChars="350" w:left="735" w:firstLineChars="20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CC7A0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</w:t>
      </w:r>
      <w:r w:rsidR="00E34068" w:rsidRPr="00CC7A0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</w:t>
      </w:r>
      <w:r w:rsidR="00E91C45" w:rsidRPr="00CC7A0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提交</w:t>
      </w:r>
      <w:r w:rsidR="004D2EE5" w:rsidRPr="00CC7A0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询价文件要求：</w:t>
      </w:r>
    </w:p>
    <w:p w:rsidR="00575F76" w:rsidRPr="00C43A47" w:rsidRDefault="003E7F94" w:rsidP="00A92189">
      <w:pPr>
        <w:widowControl/>
        <w:spacing w:line="520" w:lineRule="exact"/>
        <w:ind w:leftChars="350" w:left="735"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将相关</w:t>
      </w:r>
      <w:r w:rsidR="004D2EE5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询价</w:t>
      </w:r>
      <w:r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</w:t>
      </w:r>
      <w:r w:rsidR="00987B4E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密封，</w:t>
      </w:r>
      <w:r w:rsidR="00C43A47">
        <w:rPr>
          <w:rFonts w:ascii="仿宋" w:eastAsia="仿宋" w:hAnsi="仿宋" w:cs="宋体" w:hint="eastAsia"/>
          <w:kern w:val="0"/>
          <w:sz w:val="32"/>
          <w:szCs w:val="32"/>
        </w:rPr>
        <w:t>密封处</w:t>
      </w:r>
      <w:r w:rsidR="004D2EE5" w:rsidRPr="00701C12">
        <w:rPr>
          <w:rFonts w:ascii="仿宋" w:eastAsia="仿宋" w:hAnsi="仿宋" w:cs="宋体" w:hint="eastAsia"/>
          <w:kern w:val="0"/>
          <w:sz w:val="32"/>
          <w:szCs w:val="32"/>
        </w:rPr>
        <w:t>盖公司公章，在</w:t>
      </w:r>
      <w:r w:rsidR="004D2EE5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报名截止时间之前</w:t>
      </w:r>
      <w:r w:rsid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840759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现场</w:t>
      </w:r>
      <w:r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</w:t>
      </w:r>
      <w:r w:rsidR="00987B4E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或邮寄至以下地址：</w:t>
      </w:r>
      <w:r w:rsidR="004D2EE5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福州市闽侯县邱阳路1号</w:t>
      </w:r>
      <w:r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福建中医药大学</w:t>
      </w:r>
      <w:r w:rsidR="004D2EE5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明德楼207，联系人：</w:t>
      </w:r>
      <w:r w:rsidR="00840759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詹</w:t>
      </w:r>
      <w:r w:rsidR="004D2EE5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老师，电话：0591-2286</w:t>
      </w:r>
      <w:r w:rsidR="000A59D7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1188</w:t>
      </w:r>
      <w:r w:rsidR="004D2EE5"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701C12"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             </w:t>
      </w:r>
      <w:r w:rsidRPr="00701C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701C12"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 </w:t>
      </w:r>
    </w:p>
    <w:p w:rsidR="00C43A47" w:rsidRDefault="00C43A47" w:rsidP="005110D3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575F76" w:rsidRPr="00F63903" w:rsidRDefault="00F63903" w:rsidP="00CC7A06">
      <w:pPr>
        <w:widowControl/>
        <w:spacing w:line="520" w:lineRule="exact"/>
        <w:ind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  <w:r w:rsidR="005110D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F639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“6</w:t>
      </w:r>
      <w:r w:rsidR="00C33A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·</w:t>
      </w:r>
      <w:r w:rsidRPr="00F639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18”展馆概况及设计方案要求</w:t>
      </w:r>
    </w:p>
    <w:p w:rsidR="005110D3" w:rsidRDefault="00CC7A06" w:rsidP="00C33AE4">
      <w:pPr>
        <w:widowControl/>
        <w:spacing w:line="520" w:lineRule="exact"/>
        <w:ind w:right="640" w:firstLineChars="500" w:firstLine="1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C7A0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2.“6</w:t>
      </w:r>
      <w:r w:rsidR="00C33A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·</w:t>
      </w:r>
      <w:r w:rsidRPr="00CC7A0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18”展馆设计布展询价单</w:t>
      </w:r>
    </w:p>
    <w:p w:rsidR="00CC7A06" w:rsidRDefault="00CC7A06" w:rsidP="005110D3">
      <w:pPr>
        <w:widowControl/>
        <w:spacing w:line="520" w:lineRule="exact"/>
        <w:ind w:firstLine="20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C7A06" w:rsidRDefault="005110D3" w:rsidP="00CC7A06">
      <w:pPr>
        <w:widowControl/>
        <w:spacing w:line="520" w:lineRule="exact"/>
        <w:ind w:firstLine="20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E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福建中医药大学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科技产业</w:t>
      </w:r>
      <w:r w:rsidRPr="003E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</w:t>
      </w:r>
      <w:r w:rsidRPr="003E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  <w:r w:rsidRPr="003E7F94"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              </w:t>
      </w:r>
      <w:r w:rsidRPr="003E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 </w:t>
      </w:r>
      <w:r w:rsidRPr="003E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3E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6C758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4月1</w:t>
      </w:r>
      <w:r w:rsidR="00530EFA" w:rsidRPr="006C758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3E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575F76" w:rsidRPr="00F63903" w:rsidRDefault="00CC7A06" w:rsidP="00CC7A0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C7A0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附件1：</w:t>
      </w:r>
    </w:p>
    <w:p w:rsidR="00C43A47" w:rsidRPr="00CC7A06" w:rsidRDefault="00CC7A06" w:rsidP="00CC7A06">
      <w:pPr>
        <w:widowControl/>
        <w:spacing w:line="520" w:lineRule="exact"/>
        <w:ind w:firstLineChars="200" w:firstLine="883"/>
        <w:jc w:val="center"/>
        <w:rPr>
          <w:rFonts w:ascii="仿宋" w:eastAsia="仿宋" w:hAnsi="仿宋"/>
          <w:b/>
          <w:sz w:val="44"/>
          <w:szCs w:val="44"/>
        </w:rPr>
      </w:pPr>
      <w:r w:rsidRPr="00CC7A06">
        <w:rPr>
          <w:rFonts w:ascii="仿宋" w:eastAsia="仿宋" w:hAnsi="仿宋" w:hint="eastAsia"/>
          <w:b/>
          <w:sz w:val="44"/>
          <w:szCs w:val="44"/>
        </w:rPr>
        <w:t>展馆概况及设计方案要求</w:t>
      </w:r>
    </w:p>
    <w:p w:rsidR="00D376F7" w:rsidRPr="00840759" w:rsidRDefault="00D376F7" w:rsidP="00840759">
      <w:pPr>
        <w:pStyle w:val="a3"/>
        <w:widowControl/>
        <w:spacing w:line="520" w:lineRule="exact"/>
        <w:ind w:left="1276" w:firstLineChars="0" w:firstLine="0"/>
        <w:jc w:val="center"/>
        <w:rPr>
          <w:rFonts w:ascii="仿宋" w:eastAsia="仿宋" w:hAnsi="仿宋"/>
          <w:b/>
          <w:sz w:val="36"/>
          <w:szCs w:val="36"/>
        </w:rPr>
      </w:pPr>
    </w:p>
    <w:p w:rsidR="00D376F7" w:rsidRPr="00D376F7" w:rsidRDefault="00D376F7" w:rsidP="00D376F7">
      <w:pPr>
        <w:widowControl/>
        <w:spacing w:line="580" w:lineRule="atLeast"/>
        <w:ind w:firstLineChars="200" w:firstLine="643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D376F7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一、项目概况</w:t>
      </w:r>
    </w:p>
    <w:p w:rsidR="00D376F7" w:rsidRPr="00D376F7" w:rsidRDefault="00D376F7" w:rsidP="00D376F7">
      <w:pPr>
        <w:widowControl/>
        <w:spacing w:line="580" w:lineRule="atLeast"/>
        <w:ind w:firstLineChars="150" w:firstLine="482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D376F7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（一）项目名称：</w:t>
      </w:r>
      <w:r w:rsidRPr="00D376F7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第十七届“中国</w:t>
      </w:r>
      <w:r w:rsidRPr="00D376F7">
        <w:rPr>
          <w:rFonts w:ascii="仿宋" w:eastAsia="宋体" w:hAnsi="宋体" w:cs="宋体" w:hint="eastAsia"/>
          <w:color w:val="000000"/>
          <w:kern w:val="0"/>
          <w:sz w:val="32"/>
          <w:szCs w:val="32"/>
        </w:rPr>
        <w:t>•</w:t>
      </w:r>
      <w:r w:rsidRPr="00D376F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海峡项目成果交易会”</w:t>
      </w:r>
      <w:r w:rsidR="00A36001" w:rsidRPr="00A360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A360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（简称</w:t>
      </w:r>
      <w:r w:rsidR="00A36001" w:rsidRPr="00F639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“6</w:t>
      </w:r>
      <w:r w:rsidR="00A360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·</w:t>
      </w:r>
      <w:r w:rsidR="00A36001" w:rsidRPr="00F639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18”</w:t>
      </w:r>
      <w:r w:rsidR="00A360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D376F7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福建中医药大学展馆</w:t>
      </w:r>
    </w:p>
    <w:p w:rsidR="00D376F7" w:rsidRDefault="00D376F7" w:rsidP="00D376F7">
      <w:pPr>
        <w:widowControl/>
        <w:spacing w:line="580" w:lineRule="atLeast"/>
        <w:ind w:firstLineChars="150" w:firstLine="482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D376F7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（二）建设地点：</w:t>
      </w:r>
      <w:r w:rsidRPr="00D376F7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福州海峡国际会展中心6号馆（高校成果展厅），展区面积约</w:t>
      </w:r>
      <w:r w:rsidR="00530EFA" w:rsidRPr="006C758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</w:t>
      </w:r>
      <w:r w:rsidR="00C33AE4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</w:t>
      </w:r>
      <w:r w:rsidR="00530EFA" w:rsidRPr="006C758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0</w:t>
      </w:r>
      <w:r w:rsidRPr="006C7589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平方</w:t>
      </w:r>
      <w:r w:rsidRPr="00D376F7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米。</w:t>
      </w:r>
    </w:p>
    <w:p w:rsidR="00D376F7" w:rsidRPr="00D376F7" w:rsidRDefault="00D376F7" w:rsidP="00D376F7">
      <w:pPr>
        <w:widowControl/>
        <w:spacing w:line="580" w:lineRule="atLeast"/>
        <w:ind w:firstLineChars="150" w:firstLine="482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D376F7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（三）询价内容</w:t>
      </w:r>
      <w:r w:rsidRPr="00D376F7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展馆</w:t>
      </w:r>
      <w:r w:rsidRPr="00C43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布展设计、施工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C43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以及相关宣传册设计印刷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D376F7" w:rsidRPr="00D376F7" w:rsidRDefault="00D376F7" w:rsidP="00D376F7">
      <w:pPr>
        <w:widowControl/>
        <w:spacing w:line="580" w:lineRule="atLeast"/>
        <w:ind w:firstLine="640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D376F7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二、设计</w:t>
      </w:r>
      <w:r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方案</w:t>
      </w:r>
      <w:r w:rsidRPr="00D376F7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要求</w:t>
      </w:r>
    </w:p>
    <w:p w:rsidR="00575F76" w:rsidRPr="00E34068" w:rsidRDefault="00D376F7" w:rsidP="00694B4D">
      <w:pPr>
        <w:widowControl/>
        <w:spacing w:line="580" w:lineRule="atLeast"/>
        <w:ind w:firstLineChars="150" w:firstLine="480"/>
      </w:pPr>
      <w:r w:rsidRPr="00D376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不制作大面积实体墙、不铺设展区地台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；左右两侧</w:t>
      </w:r>
      <w:r w:rsidRPr="007F7B5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通透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，前面</w:t>
      </w:r>
      <w:r w:rsidR="00F6390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留大门，迎面墙做产品宣传，设置一定数量的展台摆放展品。</w:t>
      </w:r>
      <w:r w:rsidR="00F63903" w:rsidRPr="00E3406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整体风格大气简约，既充分体现中医药文化特色，又</w:t>
      </w:r>
      <w:r w:rsidR="00F63903" w:rsidRPr="00E3406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凸显科技创新与产学研融合，</w:t>
      </w:r>
      <w:r w:rsidR="00F63903" w:rsidRPr="00E3406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视觉上美观、大气。</w:t>
      </w:r>
    </w:p>
    <w:p w:rsidR="00E34068" w:rsidRDefault="00E34068" w:rsidP="00E34068">
      <w:pPr>
        <w:widowControl/>
        <w:spacing w:line="520" w:lineRule="exact"/>
        <w:jc w:val="right"/>
      </w:pPr>
    </w:p>
    <w:p w:rsidR="00E34068" w:rsidRDefault="00E34068" w:rsidP="00E34068">
      <w:pPr>
        <w:widowControl/>
        <w:spacing w:line="520" w:lineRule="exact"/>
        <w:jc w:val="right"/>
      </w:pPr>
    </w:p>
    <w:p w:rsidR="00E34068" w:rsidRDefault="00E34068" w:rsidP="00E34068">
      <w:pPr>
        <w:widowControl/>
        <w:spacing w:line="520" w:lineRule="exact"/>
        <w:jc w:val="right"/>
      </w:pPr>
    </w:p>
    <w:p w:rsidR="00E34068" w:rsidRDefault="00E34068" w:rsidP="00E34068">
      <w:pPr>
        <w:widowControl/>
        <w:spacing w:line="520" w:lineRule="exact"/>
        <w:jc w:val="right"/>
      </w:pPr>
    </w:p>
    <w:p w:rsidR="00E34068" w:rsidRDefault="00E34068" w:rsidP="00E34068">
      <w:pPr>
        <w:widowControl/>
        <w:spacing w:line="520" w:lineRule="exact"/>
        <w:jc w:val="right"/>
      </w:pPr>
    </w:p>
    <w:p w:rsidR="00E34068" w:rsidRDefault="00E34068" w:rsidP="00E34068">
      <w:pPr>
        <w:widowControl/>
        <w:spacing w:line="520" w:lineRule="exact"/>
        <w:jc w:val="right"/>
      </w:pPr>
    </w:p>
    <w:p w:rsidR="00CC7A06" w:rsidRDefault="00CC7A06" w:rsidP="00F63903">
      <w:pPr>
        <w:widowControl/>
        <w:spacing w:line="520" w:lineRule="exact"/>
        <w:ind w:right="105"/>
        <w:jc w:val="center"/>
      </w:pPr>
    </w:p>
    <w:p w:rsidR="00CC7A06" w:rsidRDefault="00CC7A06" w:rsidP="00F63903">
      <w:pPr>
        <w:widowControl/>
        <w:spacing w:line="520" w:lineRule="exact"/>
        <w:ind w:right="105"/>
        <w:jc w:val="center"/>
      </w:pPr>
    </w:p>
    <w:p w:rsidR="006338D9" w:rsidRDefault="006338D9" w:rsidP="00F63903">
      <w:pPr>
        <w:widowControl/>
        <w:spacing w:line="520" w:lineRule="exact"/>
        <w:ind w:right="105"/>
        <w:jc w:val="center"/>
        <w:rPr>
          <w:b/>
          <w:sz w:val="32"/>
          <w:szCs w:val="32"/>
        </w:rPr>
      </w:pPr>
    </w:p>
    <w:p w:rsidR="006338D9" w:rsidRDefault="006338D9" w:rsidP="00F63903">
      <w:pPr>
        <w:widowControl/>
        <w:spacing w:line="520" w:lineRule="exact"/>
        <w:ind w:right="105"/>
        <w:jc w:val="center"/>
        <w:rPr>
          <w:b/>
          <w:sz w:val="32"/>
          <w:szCs w:val="32"/>
        </w:rPr>
      </w:pPr>
    </w:p>
    <w:p w:rsidR="006338D9" w:rsidRPr="006338D9" w:rsidRDefault="006338D9" w:rsidP="006338D9">
      <w:pPr>
        <w:widowControl/>
        <w:spacing w:line="520" w:lineRule="exact"/>
        <w:ind w:right="105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338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附件2：</w:t>
      </w:r>
    </w:p>
    <w:p w:rsidR="00E34068" w:rsidRPr="006338D9" w:rsidRDefault="006338D9" w:rsidP="00F63903">
      <w:pPr>
        <w:widowControl/>
        <w:spacing w:line="520" w:lineRule="exact"/>
        <w:ind w:right="105"/>
        <w:jc w:val="center"/>
        <w:rPr>
          <w:rFonts w:ascii="仿宋" w:eastAsia="仿宋" w:hAnsi="仿宋"/>
          <w:b/>
          <w:sz w:val="44"/>
          <w:szCs w:val="44"/>
        </w:rPr>
      </w:pPr>
      <w:r w:rsidRPr="006338D9">
        <w:rPr>
          <w:rFonts w:ascii="仿宋" w:eastAsia="仿宋" w:hAnsi="仿宋" w:hint="eastAsia"/>
          <w:b/>
          <w:sz w:val="44"/>
          <w:szCs w:val="44"/>
        </w:rPr>
        <w:t>“6</w:t>
      </w:r>
      <w:r w:rsidR="00C33AE4">
        <w:rPr>
          <w:rFonts w:ascii="仿宋" w:eastAsia="仿宋" w:hAnsi="仿宋" w:hint="eastAsia"/>
          <w:b/>
          <w:sz w:val="44"/>
          <w:szCs w:val="44"/>
        </w:rPr>
        <w:t>·</w:t>
      </w:r>
      <w:r w:rsidRPr="006338D9">
        <w:rPr>
          <w:rFonts w:ascii="仿宋" w:eastAsia="仿宋" w:hAnsi="仿宋" w:hint="eastAsia"/>
          <w:b/>
          <w:sz w:val="44"/>
          <w:szCs w:val="44"/>
        </w:rPr>
        <w:t>18”展馆设计布展询价单</w:t>
      </w:r>
      <w:r w:rsidR="00CC7A06" w:rsidRPr="006338D9">
        <w:rPr>
          <w:rFonts w:ascii="仿宋" w:eastAsia="仿宋" w:hAnsi="仿宋" w:hint="eastAsia"/>
          <w:b/>
          <w:sz w:val="44"/>
          <w:szCs w:val="44"/>
        </w:rPr>
        <w:t xml:space="preserve"> </w:t>
      </w:r>
    </w:p>
    <w:p w:rsidR="00F63903" w:rsidRDefault="00F63903" w:rsidP="00F63903">
      <w:pPr>
        <w:ind w:firstLineChars="250" w:firstLine="700"/>
        <w:rPr>
          <w:rFonts w:ascii="仿宋" w:eastAsia="仿宋" w:hAnsi="仿宋"/>
          <w:sz w:val="28"/>
          <w:szCs w:val="28"/>
        </w:rPr>
      </w:pPr>
    </w:p>
    <w:p w:rsidR="00F63903" w:rsidRPr="00E13605" w:rsidRDefault="00F63903" w:rsidP="00F63903">
      <w:pPr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E13605">
        <w:rPr>
          <w:rFonts w:ascii="仿宋" w:eastAsia="仿宋" w:hAnsi="仿宋" w:cs="Times New Roman" w:hint="eastAsia"/>
          <w:sz w:val="28"/>
          <w:szCs w:val="28"/>
        </w:rPr>
        <w:t>公司名称（盖章）：</w:t>
      </w:r>
    </w:p>
    <w:tbl>
      <w:tblPr>
        <w:tblW w:w="92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8"/>
        <w:gridCol w:w="3382"/>
        <w:gridCol w:w="588"/>
        <w:gridCol w:w="588"/>
        <w:gridCol w:w="588"/>
        <w:gridCol w:w="1179"/>
        <w:gridCol w:w="1324"/>
      </w:tblGrid>
      <w:tr w:rsidR="00341B83" w:rsidRPr="00E13605" w:rsidTr="00F5648B">
        <w:trPr>
          <w:trHeight w:val="249"/>
        </w:trPr>
        <w:tc>
          <w:tcPr>
            <w:tcW w:w="161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3382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明细</w:t>
            </w:r>
          </w:p>
        </w:tc>
        <w:tc>
          <w:tcPr>
            <w:tcW w:w="58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58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88" w:type="dxa"/>
            <w:vAlign w:val="center"/>
          </w:tcPr>
          <w:p w:rsidR="00341B83" w:rsidRPr="00CC198E" w:rsidRDefault="00341B83" w:rsidP="00341B83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179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341B83" w:rsidRPr="00CC198E" w:rsidRDefault="00341B83" w:rsidP="00703450">
            <w:pPr>
              <w:jc w:val="center"/>
              <w:rPr>
                <w:rFonts w:ascii="仿宋" w:eastAsia="仿宋" w:hAnsi="仿宋"/>
                <w:sz w:val="24"/>
              </w:rPr>
            </w:pPr>
            <w:r w:rsidRPr="00CC198E">
              <w:rPr>
                <w:rFonts w:ascii="仿宋" w:eastAsia="仿宋" w:hAnsi="仿宋" w:cs="Times New Roman" w:hint="eastAsia"/>
                <w:sz w:val="24"/>
              </w:rPr>
              <w:t>（万元）</w:t>
            </w:r>
          </w:p>
        </w:tc>
        <w:tc>
          <w:tcPr>
            <w:tcW w:w="1324" w:type="dxa"/>
            <w:vAlign w:val="center"/>
          </w:tcPr>
          <w:p w:rsidR="00341B83" w:rsidRDefault="00341B83" w:rsidP="0070345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总价</w:t>
            </w:r>
          </w:p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CC198E">
              <w:rPr>
                <w:rFonts w:ascii="仿宋" w:eastAsia="仿宋" w:hAnsi="仿宋" w:cs="Times New Roman" w:hint="eastAsia"/>
                <w:sz w:val="24"/>
              </w:rPr>
              <w:t>（万元）</w:t>
            </w:r>
          </w:p>
        </w:tc>
      </w:tr>
      <w:tr w:rsidR="00341B83" w:rsidRPr="00E13605" w:rsidTr="00F5648B">
        <w:trPr>
          <w:trHeight w:val="816"/>
        </w:trPr>
        <w:tc>
          <w:tcPr>
            <w:tcW w:w="1618" w:type="dxa"/>
            <w:shd w:val="clear" w:color="auto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0" w:name="OLE_LINK11" w:colFirst="1" w:colLast="1"/>
            <w:bookmarkStart w:id="1" w:name="OLE_LINK5" w:colFirst="1" w:colLast="1"/>
            <w:bookmarkStart w:id="2" w:name="OLE_LINK6" w:colFirst="3" w:colLast="3"/>
            <w:bookmarkStart w:id="3" w:name="OLE_LINK3" w:colFirst="5" w:colLast="5"/>
            <w:bookmarkStart w:id="4" w:name="OLE_LINK7" w:colFirst="5" w:colLast="5"/>
            <w:r>
              <w:rPr>
                <w:rFonts w:ascii="仿宋" w:eastAsia="仿宋" w:hAnsi="仿宋" w:hint="eastAsia"/>
                <w:sz w:val="24"/>
              </w:rPr>
              <w:t>地面部分</w:t>
            </w:r>
          </w:p>
        </w:tc>
        <w:tc>
          <w:tcPr>
            <w:tcW w:w="3382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41B83" w:rsidRPr="00E13605" w:rsidTr="00F5648B">
        <w:trPr>
          <w:trHeight w:val="950"/>
        </w:trPr>
        <w:tc>
          <w:tcPr>
            <w:tcW w:w="1618" w:type="dxa"/>
            <w:shd w:val="clear" w:color="auto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主体造型部分</w:t>
            </w:r>
          </w:p>
        </w:tc>
        <w:tc>
          <w:tcPr>
            <w:tcW w:w="3382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41B83" w:rsidRPr="00E13605" w:rsidTr="00F5648B">
        <w:trPr>
          <w:trHeight w:val="821"/>
        </w:trPr>
        <w:tc>
          <w:tcPr>
            <w:tcW w:w="1618" w:type="dxa"/>
            <w:shd w:val="clear" w:color="auto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美工部分</w:t>
            </w:r>
          </w:p>
        </w:tc>
        <w:tc>
          <w:tcPr>
            <w:tcW w:w="3382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spacing w:line="30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41B83" w:rsidRPr="00E13605" w:rsidTr="00F5648B">
        <w:trPr>
          <w:trHeight w:val="980"/>
        </w:trPr>
        <w:tc>
          <w:tcPr>
            <w:tcW w:w="1618" w:type="dxa"/>
            <w:shd w:val="clear" w:color="auto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电工部分</w:t>
            </w:r>
          </w:p>
        </w:tc>
        <w:tc>
          <w:tcPr>
            <w:tcW w:w="3382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spacing w:line="30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92189" w:rsidRPr="00E13605" w:rsidTr="00F5648B">
        <w:trPr>
          <w:trHeight w:val="496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产品宣传</w:t>
            </w:r>
            <w:r w:rsidRPr="00A92189">
              <w:rPr>
                <w:rFonts w:ascii="仿宋" w:eastAsia="仿宋" w:hAnsi="仿宋" w:hint="eastAsia"/>
                <w:sz w:val="24"/>
              </w:rPr>
              <w:t>设计印刷</w:t>
            </w:r>
          </w:p>
        </w:tc>
        <w:tc>
          <w:tcPr>
            <w:tcW w:w="3382" w:type="dxa"/>
            <w:shd w:val="clear" w:color="FFFF00" w:fill="auto"/>
            <w:vAlign w:val="center"/>
          </w:tcPr>
          <w:p w:rsidR="00A92189" w:rsidRPr="00CC198E" w:rsidRDefault="008F6A5C" w:rsidP="00703450">
            <w:pPr>
              <w:autoSpaceDN w:val="0"/>
              <w:spacing w:line="300" w:lineRule="exact"/>
              <w:jc w:val="center"/>
              <w:textAlignment w:val="bottom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A3</w:t>
            </w:r>
            <w:r w:rsidR="00A92189">
              <w:rPr>
                <w:rFonts w:ascii="仿宋" w:eastAsia="仿宋" w:hAnsi="仿宋" w:cs="Times New Roman" w:hint="eastAsia"/>
                <w:sz w:val="24"/>
              </w:rPr>
              <w:t>宣传折页</w:t>
            </w:r>
          </w:p>
        </w:tc>
        <w:tc>
          <w:tcPr>
            <w:tcW w:w="588" w:type="dxa"/>
            <w:shd w:val="clear" w:color="FFFF00" w:fill="auto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A92189" w:rsidRPr="00CC198E" w:rsidRDefault="00A92189" w:rsidP="0070345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份</w:t>
            </w:r>
          </w:p>
        </w:tc>
        <w:tc>
          <w:tcPr>
            <w:tcW w:w="588" w:type="dxa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500</w:t>
            </w:r>
          </w:p>
        </w:tc>
        <w:tc>
          <w:tcPr>
            <w:tcW w:w="1179" w:type="dxa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92189" w:rsidRPr="00E13605" w:rsidTr="00F5648B">
        <w:trPr>
          <w:trHeight w:val="407"/>
        </w:trPr>
        <w:tc>
          <w:tcPr>
            <w:tcW w:w="1618" w:type="dxa"/>
            <w:vMerge/>
            <w:shd w:val="clear" w:color="auto" w:fill="auto"/>
            <w:vAlign w:val="center"/>
          </w:tcPr>
          <w:p w:rsidR="00A92189" w:rsidRPr="00A92189" w:rsidRDefault="00A92189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82" w:type="dxa"/>
            <w:shd w:val="clear" w:color="FFFF00" w:fill="auto"/>
            <w:vAlign w:val="center"/>
          </w:tcPr>
          <w:p w:rsidR="00A92189" w:rsidRPr="00CC198E" w:rsidRDefault="00A92189" w:rsidP="00703450">
            <w:pPr>
              <w:autoSpaceDN w:val="0"/>
              <w:spacing w:line="300" w:lineRule="exact"/>
              <w:jc w:val="center"/>
              <w:textAlignment w:val="bottom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手提袋</w:t>
            </w:r>
          </w:p>
        </w:tc>
        <w:tc>
          <w:tcPr>
            <w:tcW w:w="588" w:type="dxa"/>
            <w:shd w:val="clear" w:color="FFFF00" w:fill="auto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A92189" w:rsidRPr="00CC198E" w:rsidRDefault="00A92189" w:rsidP="0070345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个</w:t>
            </w:r>
          </w:p>
        </w:tc>
        <w:tc>
          <w:tcPr>
            <w:tcW w:w="588" w:type="dxa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200</w:t>
            </w:r>
          </w:p>
        </w:tc>
        <w:tc>
          <w:tcPr>
            <w:tcW w:w="1179" w:type="dxa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92189" w:rsidRPr="00CC198E" w:rsidRDefault="00A92189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41B83" w:rsidRPr="00E13605" w:rsidTr="00F5648B">
        <w:trPr>
          <w:trHeight w:val="711"/>
        </w:trPr>
        <w:tc>
          <w:tcPr>
            <w:tcW w:w="1618" w:type="dxa"/>
            <w:shd w:val="clear" w:color="auto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3382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shd w:val="clear" w:color="FFFF00" w:fill="auto"/>
            <w:vAlign w:val="center"/>
          </w:tcPr>
          <w:p w:rsidR="00341B83" w:rsidRPr="00CC198E" w:rsidRDefault="00341B83" w:rsidP="0070345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88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341B83" w:rsidRPr="00CC198E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bookmarkEnd w:id="0"/>
      <w:bookmarkEnd w:id="1"/>
      <w:bookmarkEnd w:id="2"/>
      <w:bookmarkEnd w:id="3"/>
      <w:bookmarkEnd w:id="4"/>
      <w:tr w:rsidR="00341B83" w:rsidRPr="00E13605" w:rsidTr="00F5648B">
        <w:trPr>
          <w:trHeight w:val="700"/>
        </w:trPr>
        <w:tc>
          <w:tcPr>
            <w:tcW w:w="7943" w:type="dxa"/>
            <w:gridSpan w:val="6"/>
            <w:vAlign w:val="center"/>
          </w:tcPr>
          <w:p w:rsidR="00341B83" w:rsidRPr="00E13605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E13605">
              <w:rPr>
                <w:rFonts w:ascii="仿宋" w:eastAsia="仿宋" w:hAnsi="仿宋" w:cs="Times New Roman" w:hint="eastAsia"/>
                <w:sz w:val="24"/>
              </w:rPr>
              <w:t>合  计</w:t>
            </w:r>
          </w:p>
        </w:tc>
        <w:tc>
          <w:tcPr>
            <w:tcW w:w="1324" w:type="dxa"/>
            <w:vAlign w:val="center"/>
          </w:tcPr>
          <w:p w:rsidR="00341B83" w:rsidRPr="00E13605" w:rsidRDefault="00341B83" w:rsidP="00703450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F63903" w:rsidRPr="00E13605" w:rsidRDefault="00F63903" w:rsidP="00F63903">
      <w:pPr>
        <w:rPr>
          <w:rFonts w:ascii="仿宋" w:eastAsia="仿宋" w:hAnsi="仿宋" w:cs="Times New Roman"/>
          <w:sz w:val="28"/>
          <w:szCs w:val="28"/>
        </w:rPr>
      </w:pPr>
      <w:r w:rsidRPr="00E13605">
        <w:rPr>
          <w:rFonts w:ascii="仿宋" w:eastAsia="仿宋" w:hAnsi="仿宋" w:cs="Times New Roman" w:hint="eastAsia"/>
          <w:sz w:val="28"/>
          <w:szCs w:val="28"/>
        </w:rPr>
        <w:t xml:space="preserve">         联系人：   </w:t>
      </w:r>
      <w:r w:rsidR="00F5648B">
        <w:rPr>
          <w:rFonts w:ascii="仿宋" w:eastAsia="仿宋" w:hAnsi="仿宋" w:cs="Times New Roman" w:hint="eastAsia"/>
          <w:sz w:val="28"/>
          <w:szCs w:val="28"/>
        </w:rPr>
        <w:t xml:space="preserve">                       </w:t>
      </w:r>
      <w:r w:rsidRPr="00E13605">
        <w:rPr>
          <w:rFonts w:ascii="仿宋" w:eastAsia="仿宋" w:hAnsi="仿宋" w:cs="Times New Roman" w:hint="eastAsia"/>
          <w:sz w:val="28"/>
          <w:szCs w:val="28"/>
        </w:rPr>
        <w:t xml:space="preserve"> 联系电话：</w:t>
      </w:r>
    </w:p>
    <w:p w:rsidR="00F5648B" w:rsidRDefault="00F5648B" w:rsidP="00F63903">
      <w:pPr>
        <w:rPr>
          <w:rFonts w:ascii="仿宋" w:eastAsia="仿宋" w:hAnsi="仿宋" w:cs="Times New Roman"/>
          <w:sz w:val="24"/>
        </w:rPr>
      </w:pPr>
    </w:p>
    <w:p w:rsidR="00F63903" w:rsidRPr="00E13605" w:rsidRDefault="00F63903" w:rsidP="00F63903">
      <w:pPr>
        <w:rPr>
          <w:rFonts w:ascii="仿宋" w:eastAsia="仿宋" w:hAnsi="仿宋" w:cs="Times New Roman"/>
          <w:sz w:val="28"/>
          <w:szCs w:val="28"/>
        </w:rPr>
      </w:pPr>
      <w:r w:rsidRPr="00E13605">
        <w:rPr>
          <w:rFonts w:ascii="仿宋" w:eastAsia="仿宋" w:hAnsi="仿宋" w:cs="Times New Roman" w:hint="eastAsia"/>
          <w:sz w:val="24"/>
        </w:rPr>
        <w:t>1、询价会报名截止时间为</w:t>
      </w:r>
      <w:r w:rsidRPr="00E13605">
        <w:rPr>
          <w:rFonts w:ascii="仿宋" w:eastAsia="仿宋" w:hAnsi="仿宋" w:cs="Times New Roman"/>
          <w:sz w:val="24"/>
        </w:rPr>
        <w:t>201</w:t>
      </w:r>
      <w:r>
        <w:rPr>
          <w:rFonts w:ascii="仿宋" w:eastAsia="仿宋" w:hAnsi="仿宋" w:cs="Times New Roman" w:hint="eastAsia"/>
          <w:sz w:val="24"/>
        </w:rPr>
        <w:t>9</w:t>
      </w:r>
      <w:r w:rsidRPr="00E13605">
        <w:rPr>
          <w:rFonts w:ascii="仿宋" w:eastAsia="仿宋" w:hAnsi="仿宋" w:cs="Times New Roman"/>
          <w:sz w:val="24"/>
        </w:rPr>
        <w:t>年</w:t>
      </w:r>
      <w:r w:rsidR="00341B83">
        <w:rPr>
          <w:rFonts w:ascii="仿宋" w:eastAsia="仿宋" w:hAnsi="仿宋" w:hint="eastAsia"/>
          <w:sz w:val="24"/>
        </w:rPr>
        <w:t>4</w:t>
      </w:r>
      <w:r w:rsidRPr="00E13605">
        <w:rPr>
          <w:rFonts w:ascii="仿宋" w:eastAsia="仿宋" w:hAnsi="仿宋" w:cs="Times New Roman"/>
          <w:sz w:val="24"/>
        </w:rPr>
        <w:t>月</w:t>
      </w:r>
      <w:r w:rsidR="00341B83" w:rsidRPr="00341B83">
        <w:rPr>
          <w:rFonts w:ascii="仿宋" w:eastAsia="仿宋" w:hAnsi="仿宋" w:hint="eastAsia"/>
          <w:sz w:val="24"/>
        </w:rPr>
        <w:t>1</w:t>
      </w:r>
      <w:r w:rsidR="00E4356E">
        <w:rPr>
          <w:rFonts w:ascii="仿宋" w:eastAsia="仿宋" w:hAnsi="仿宋" w:hint="eastAsia"/>
          <w:sz w:val="24"/>
        </w:rPr>
        <w:t>7</w:t>
      </w:r>
      <w:r w:rsidR="00341B83" w:rsidRPr="00341B83">
        <w:rPr>
          <w:rFonts w:ascii="仿宋" w:eastAsia="仿宋" w:hAnsi="仿宋" w:hint="eastAsia"/>
          <w:sz w:val="24"/>
        </w:rPr>
        <w:t>日</w:t>
      </w:r>
      <w:r w:rsidR="00351EEB" w:rsidRPr="00351EEB">
        <w:rPr>
          <w:rFonts w:ascii="仿宋" w:eastAsia="仿宋" w:hAnsi="仿宋" w:hint="eastAsia"/>
          <w:sz w:val="24"/>
        </w:rPr>
        <w:t>15：00</w:t>
      </w:r>
      <w:r w:rsidR="005110D3">
        <w:rPr>
          <w:rFonts w:ascii="仿宋" w:eastAsia="仿宋" w:hAnsi="仿宋" w:hint="eastAsia"/>
          <w:sz w:val="24"/>
        </w:rPr>
        <w:t>，</w:t>
      </w:r>
      <w:r w:rsidR="005110D3" w:rsidRPr="00E13605">
        <w:rPr>
          <w:rFonts w:ascii="仿宋" w:eastAsia="仿宋" w:hAnsi="仿宋" w:cs="Times New Roman" w:hint="eastAsia"/>
          <w:sz w:val="24"/>
        </w:rPr>
        <w:t>询价单一式</w:t>
      </w:r>
      <w:r w:rsidR="005110D3">
        <w:rPr>
          <w:rFonts w:ascii="仿宋" w:eastAsia="仿宋" w:hAnsi="仿宋" w:hint="eastAsia"/>
          <w:sz w:val="24"/>
        </w:rPr>
        <w:t>两</w:t>
      </w:r>
      <w:r w:rsidR="005110D3" w:rsidRPr="00E13605">
        <w:rPr>
          <w:rFonts w:ascii="仿宋" w:eastAsia="仿宋" w:hAnsi="仿宋" w:cs="Times New Roman" w:hint="eastAsia"/>
          <w:sz w:val="24"/>
        </w:rPr>
        <w:t>份</w:t>
      </w:r>
      <w:r w:rsidRPr="00E13605">
        <w:rPr>
          <w:rFonts w:ascii="仿宋" w:eastAsia="仿宋" w:hAnsi="仿宋" w:cs="Times New Roman" w:hint="eastAsia"/>
          <w:sz w:val="24"/>
        </w:rPr>
        <w:t>。</w:t>
      </w:r>
    </w:p>
    <w:p w:rsidR="00F63903" w:rsidRDefault="00F63903" w:rsidP="00F63903">
      <w:pPr>
        <w:spacing w:line="400" w:lineRule="exact"/>
        <w:rPr>
          <w:rFonts w:ascii="仿宋" w:eastAsia="仿宋" w:hAnsi="仿宋" w:cs="Times New Roman"/>
          <w:sz w:val="24"/>
        </w:rPr>
      </w:pPr>
      <w:r w:rsidRPr="00E13605">
        <w:rPr>
          <w:rFonts w:ascii="仿宋" w:eastAsia="仿宋" w:hAnsi="仿宋" w:cs="Times New Roman" w:hint="eastAsia"/>
          <w:sz w:val="24"/>
        </w:rPr>
        <w:t>2</w:t>
      </w:r>
      <w:r w:rsidR="00341B83">
        <w:rPr>
          <w:rFonts w:ascii="仿宋" w:eastAsia="仿宋" w:hAnsi="仿宋" w:hint="eastAsia"/>
          <w:sz w:val="24"/>
        </w:rPr>
        <w:t>、上表的“类别”部分可根据设计情况增加内容</w:t>
      </w:r>
      <w:r w:rsidRPr="00E13605">
        <w:rPr>
          <w:rFonts w:ascii="仿宋" w:eastAsia="仿宋" w:hAnsi="仿宋" w:cs="Times New Roman" w:hint="eastAsia"/>
          <w:sz w:val="24"/>
        </w:rPr>
        <w:t>。</w:t>
      </w:r>
    </w:p>
    <w:p w:rsidR="005110D3" w:rsidRPr="00E13605" w:rsidRDefault="005110D3" w:rsidP="00F63903">
      <w:pPr>
        <w:spacing w:line="400" w:lineRule="exact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3、</w:t>
      </w:r>
      <w:r w:rsidRPr="005110D3">
        <w:rPr>
          <w:rFonts w:ascii="仿宋" w:eastAsia="仿宋" w:hAnsi="仿宋" w:cs="Times New Roman" w:hint="eastAsia"/>
          <w:sz w:val="24"/>
        </w:rPr>
        <w:tab/>
        <w:t>布展材料及电器、电料等所有用材、用料均要符合消防规范要求，布展工作应符合防火安全要求。</w:t>
      </w:r>
    </w:p>
    <w:p w:rsidR="00F63903" w:rsidRPr="00E13605" w:rsidRDefault="005110D3" w:rsidP="00F63903">
      <w:pPr>
        <w:spacing w:line="400" w:lineRule="exact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4</w:t>
      </w:r>
      <w:r w:rsidR="00F63903" w:rsidRPr="00E13605">
        <w:rPr>
          <w:rFonts w:ascii="仿宋" w:eastAsia="仿宋" w:hAnsi="仿宋" w:cs="Times New Roman" w:hint="eastAsia"/>
          <w:sz w:val="24"/>
        </w:rPr>
        <w:t>、报价均为人民币价</w:t>
      </w:r>
      <w:r>
        <w:rPr>
          <w:rFonts w:ascii="仿宋" w:eastAsia="仿宋" w:hAnsi="仿宋" w:cs="Times New Roman" w:hint="eastAsia"/>
          <w:sz w:val="24"/>
        </w:rPr>
        <w:t>。</w:t>
      </w:r>
    </w:p>
    <w:p w:rsidR="00F63903" w:rsidRPr="00E13605" w:rsidRDefault="005110D3" w:rsidP="00F63903">
      <w:pPr>
        <w:spacing w:line="400" w:lineRule="exact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5</w:t>
      </w:r>
      <w:r w:rsidR="00F63903" w:rsidRPr="00E13605">
        <w:rPr>
          <w:rFonts w:ascii="仿宋" w:eastAsia="仿宋" w:hAnsi="仿宋" w:cs="Times New Roman" w:hint="eastAsia"/>
          <w:sz w:val="24"/>
        </w:rPr>
        <w:t>、询价时间和地点:时间</w:t>
      </w:r>
      <w:r w:rsidR="00341B83">
        <w:rPr>
          <w:rFonts w:ascii="仿宋" w:eastAsia="仿宋" w:hAnsi="仿宋" w:hint="eastAsia"/>
          <w:sz w:val="24"/>
        </w:rPr>
        <w:t>-</w:t>
      </w:r>
      <w:r w:rsidR="00F63903" w:rsidRPr="00E13605">
        <w:rPr>
          <w:rFonts w:ascii="仿宋" w:eastAsia="仿宋" w:hAnsi="仿宋" w:cs="Times New Roman"/>
          <w:sz w:val="24"/>
        </w:rPr>
        <w:t>20</w:t>
      </w:r>
      <w:r w:rsidR="00F63903" w:rsidRPr="00E13605">
        <w:rPr>
          <w:rFonts w:ascii="仿宋" w:eastAsia="仿宋" w:hAnsi="仿宋" w:cs="Times New Roman" w:hint="eastAsia"/>
          <w:sz w:val="24"/>
        </w:rPr>
        <w:t>1</w:t>
      </w:r>
      <w:r w:rsidR="00F63903">
        <w:rPr>
          <w:rFonts w:ascii="仿宋" w:eastAsia="仿宋" w:hAnsi="仿宋" w:cs="Times New Roman" w:hint="eastAsia"/>
          <w:sz w:val="24"/>
        </w:rPr>
        <w:t>9</w:t>
      </w:r>
      <w:r w:rsidR="00F63903" w:rsidRPr="00E13605">
        <w:rPr>
          <w:rFonts w:ascii="仿宋" w:eastAsia="仿宋" w:hAnsi="仿宋" w:cs="Times New Roman"/>
          <w:sz w:val="24"/>
        </w:rPr>
        <w:t>年</w:t>
      </w:r>
      <w:r w:rsidR="00341B83">
        <w:rPr>
          <w:rFonts w:ascii="仿宋" w:eastAsia="仿宋" w:hAnsi="仿宋" w:hint="eastAsia"/>
          <w:sz w:val="24"/>
        </w:rPr>
        <w:t>4</w:t>
      </w:r>
      <w:r w:rsidR="00F63903" w:rsidRPr="00E13605">
        <w:rPr>
          <w:rFonts w:ascii="仿宋" w:eastAsia="仿宋" w:hAnsi="仿宋" w:cs="Times New Roman"/>
          <w:sz w:val="24"/>
        </w:rPr>
        <w:t>月</w:t>
      </w:r>
      <w:r w:rsidR="00341B83">
        <w:rPr>
          <w:rFonts w:ascii="仿宋" w:eastAsia="仿宋" w:hAnsi="仿宋" w:hint="eastAsia"/>
          <w:sz w:val="24"/>
        </w:rPr>
        <w:t>1</w:t>
      </w:r>
      <w:r w:rsidR="00E4356E">
        <w:rPr>
          <w:rFonts w:ascii="仿宋" w:eastAsia="仿宋" w:hAnsi="仿宋" w:hint="eastAsia"/>
          <w:sz w:val="24"/>
        </w:rPr>
        <w:t>7</w:t>
      </w:r>
      <w:r w:rsidR="00F63903" w:rsidRPr="00E13605">
        <w:rPr>
          <w:rFonts w:ascii="仿宋" w:eastAsia="仿宋" w:hAnsi="仿宋" w:cs="Times New Roman"/>
          <w:sz w:val="24"/>
        </w:rPr>
        <w:t>日</w:t>
      </w:r>
      <w:r w:rsidR="00351EEB" w:rsidRPr="00351EEB">
        <w:rPr>
          <w:rFonts w:ascii="仿宋" w:eastAsia="仿宋" w:hAnsi="仿宋" w:hint="eastAsia"/>
          <w:sz w:val="24"/>
        </w:rPr>
        <w:t>15：00</w:t>
      </w:r>
      <w:r w:rsidR="00F63903" w:rsidRPr="00E13605">
        <w:rPr>
          <w:rFonts w:ascii="仿宋" w:eastAsia="仿宋" w:hAnsi="仿宋" w:cs="Times New Roman" w:hint="eastAsia"/>
          <w:sz w:val="24"/>
        </w:rPr>
        <w:t>，地点</w:t>
      </w:r>
      <w:r w:rsidR="00341B83">
        <w:rPr>
          <w:rFonts w:ascii="仿宋" w:eastAsia="仿宋" w:hAnsi="仿宋" w:hint="eastAsia"/>
          <w:sz w:val="24"/>
        </w:rPr>
        <w:t>-</w:t>
      </w:r>
      <w:r w:rsidR="00341B83" w:rsidRPr="00341B83">
        <w:rPr>
          <w:rFonts w:ascii="仿宋" w:eastAsia="仿宋" w:hAnsi="仿宋" w:hint="eastAsia"/>
          <w:sz w:val="24"/>
        </w:rPr>
        <w:t>福州市闽侯县邱阳路1号福建中医药大学明德楼207</w:t>
      </w:r>
      <w:r w:rsidR="00F63903" w:rsidRPr="00E13605">
        <w:rPr>
          <w:rFonts w:ascii="仿宋" w:eastAsia="仿宋" w:hAnsi="仿宋" w:cs="Times New Roman" w:hint="eastAsia"/>
          <w:sz w:val="24"/>
        </w:rPr>
        <w:t>。</w:t>
      </w:r>
    </w:p>
    <w:p w:rsidR="00E34068" w:rsidRPr="002B4AA5" w:rsidRDefault="00E34068" w:rsidP="00E34068">
      <w:pPr>
        <w:widowControl/>
        <w:spacing w:line="520" w:lineRule="exact"/>
        <w:jc w:val="right"/>
      </w:pPr>
    </w:p>
    <w:sectPr w:rsidR="00E34068" w:rsidRPr="002B4AA5" w:rsidSect="00F63903">
      <w:pgSz w:w="11906" w:h="16838"/>
      <w:pgMar w:top="1440" w:right="1558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00" w:rsidRDefault="00334000" w:rsidP="0080610E">
      <w:r>
        <w:separator/>
      </w:r>
    </w:p>
  </w:endnote>
  <w:endnote w:type="continuationSeparator" w:id="0">
    <w:p w:rsidR="00334000" w:rsidRDefault="00334000" w:rsidP="0080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00" w:rsidRDefault="00334000" w:rsidP="0080610E">
      <w:r>
        <w:separator/>
      </w:r>
    </w:p>
  </w:footnote>
  <w:footnote w:type="continuationSeparator" w:id="0">
    <w:p w:rsidR="00334000" w:rsidRDefault="00334000" w:rsidP="00806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C3"/>
    <w:multiLevelType w:val="hybridMultilevel"/>
    <w:tmpl w:val="4FFCCEAA"/>
    <w:lvl w:ilvl="0" w:tplc="9E12B05C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7430EDA"/>
    <w:multiLevelType w:val="hybridMultilevel"/>
    <w:tmpl w:val="0072671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1153E9"/>
    <w:multiLevelType w:val="hybridMultilevel"/>
    <w:tmpl w:val="82C8BE6C"/>
    <w:lvl w:ilvl="0" w:tplc="E532551A">
      <w:start w:val="1"/>
      <w:numFmt w:val="japaneseCounting"/>
      <w:lvlText w:val="%1、"/>
      <w:lvlJc w:val="left"/>
      <w:pPr>
        <w:ind w:left="1429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46BC5F63"/>
    <w:multiLevelType w:val="hybridMultilevel"/>
    <w:tmpl w:val="AB8C9ACE"/>
    <w:lvl w:ilvl="0" w:tplc="3CE8E246">
      <w:start w:val="1"/>
      <w:numFmt w:val="decimal"/>
      <w:lvlText w:val="%1、"/>
      <w:lvlJc w:val="left"/>
      <w:pPr>
        <w:ind w:left="1429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4DFB4F12"/>
    <w:multiLevelType w:val="hybridMultilevel"/>
    <w:tmpl w:val="B1582F12"/>
    <w:lvl w:ilvl="0" w:tplc="1B528A88">
      <w:start w:val="1"/>
      <w:numFmt w:val="japaneseCounting"/>
      <w:lvlText w:val="%1、"/>
      <w:lvlJc w:val="left"/>
      <w:pPr>
        <w:ind w:left="1429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66175AAF"/>
    <w:multiLevelType w:val="multilevel"/>
    <w:tmpl w:val="B1582F12"/>
    <w:lvl w:ilvl="0">
      <w:start w:val="1"/>
      <w:numFmt w:val="japaneseCounting"/>
      <w:lvlText w:val="%1、"/>
      <w:lvlJc w:val="left"/>
      <w:pPr>
        <w:ind w:left="1429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6">
    <w:nsid w:val="7BCE6AA4"/>
    <w:multiLevelType w:val="hybridMultilevel"/>
    <w:tmpl w:val="3092BA5E"/>
    <w:lvl w:ilvl="0" w:tplc="468279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F94"/>
    <w:rsid w:val="00023D3D"/>
    <w:rsid w:val="00037489"/>
    <w:rsid w:val="000671A4"/>
    <w:rsid w:val="000A59D7"/>
    <w:rsid w:val="0010372C"/>
    <w:rsid w:val="00164B25"/>
    <w:rsid w:val="001A2D6B"/>
    <w:rsid w:val="001E4C0E"/>
    <w:rsid w:val="00265E25"/>
    <w:rsid w:val="00270939"/>
    <w:rsid w:val="00296974"/>
    <w:rsid w:val="002B4AA5"/>
    <w:rsid w:val="002D5A2D"/>
    <w:rsid w:val="00334000"/>
    <w:rsid w:val="00341B83"/>
    <w:rsid w:val="00351EEB"/>
    <w:rsid w:val="003A7CF5"/>
    <w:rsid w:val="003B378E"/>
    <w:rsid w:val="003E7F94"/>
    <w:rsid w:val="00467EC5"/>
    <w:rsid w:val="004A01FE"/>
    <w:rsid w:val="004D2EE5"/>
    <w:rsid w:val="005110D3"/>
    <w:rsid w:val="0052071C"/>
    <w:rsid w:val="00530EFA"/>
    <w:rsid w:val="005749A3"/>
    <w:rsid w:val="00575F76"/>
    <w:rsid w:val="006338D9"/>
    <w:rsid w:val="00635010"/>
    <w:rsid w:val="00694B4D"/>
    <w:rsid w:val="006A45F3"/>
    <w:rsid w:val="006C7589"/>
    <w:rsid w:val="00701C12"/>
    <w:rsid w:val="00712AFD"/>
    <w:rsid w:val="00713C42"/>
    <w:rsid w:val="00776C33"/>
    <w:rsid w:val="007B7E15"/>
    <w:rsid w:val="0080610E"/>
    <w:rsid w:val="008135DF"/>
    <w:rsid w:val="00834FC0"/>
    <w:rsid w:val="00840759"/>
    <w:rsid w:val="008505E8"/>
    <w:rsid w:val="008F6A5C"/>
    <w:rsid w:val="00903217"/>
    <w:rsid w:val="0094290A"/>
    <w:rsid w:val="00953F52"/>
    <w:rsid w:val="009870CB"/>
    <w:rsid w:val="00987B4E"/>
    <w:rsid w:val="0099727C"/>
    <w:rsid w:val="009F40DC"/>
    <w:rsid w:val="00A3215C"/>
    <w:rsid w:val="00A36001"/>
    <w:rsid w:val="00A46C68"/>
    <w:rsid w:val="00A67494"/>
    <w:rsid w:val="00A832E5"/>
    <w:rsid w:val="00A84561"/>
    <w:rsid w:val="00A92189"/>
    <w:rsid w:val="00B0674B"/>
    <w:rsid w:val="00B5157A"/>
    <w:rsid w:val="00B72B8B"/>
    <w:rsid w:val="00BB13F6"/>
    <w:rsid w:val="00BC2F70"/>
    <w:rsid w:val="00BD1DC3"/>
    <w:rsid w:val="00BF1B6B"/>
    <w:rsid w:val="00C33AE4"/>
    <w:rsid w:val="00C43A47"/>
    <w:rsid w:val="00C50E4C"/>
    <w:rsid w:val="00C57FEE"/>
    <w:rsid w:val="00CA5E53"/>
    <w:rsid w:val="00CC7A06"/>
    <w:rsid w:val="00D30657"/>
    <w:rsid w:val="00D344F8"/>
    <w:rsid w:val="00D376F7"/>
    <w:rsid w:val="00D55AEA"/>
    <w:rsid w:val="00D90561"/>
    <w:rsid w:val="00D90CB9"/>
    <w:rsid w:val="00D91717"/>
    <w:rsid w:val="00DF6281"/>
    <w:rsid w:val="00E34068"/>
    <w:rsid w:val="00E4356E"/>
    <w:rsid w:val="00E45E72"/>
    <w:rsid w:val="00E91C45"/>
    <w:rsid w:val="00F3430E"/>
    <w:rsid w:val="00F5648B"/>
    <w:rsid w:val="00F63903"/>
    <w:rsid w:val="00F64E77"/>
    <w:rsid w:val="00FD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">
    <w:name w:val="time"/>
    <w:basedOn w:val="a"/>
    <w:rsid w:val="003E7F9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4290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06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61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6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6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4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71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2" w:color="D0D0D0"/>
                                <w:right w:val="none" w:sz="0" w:space="0" w:color="auto"/>
                              </w:divBdr>
                            </w:div>
                            <w:div w:id="18938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F9265-4186-4780-9B34-71225319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詹雪金</cp:lastModifiedBy>
  <cp:revision>20</cp:revision>
  <cp:lastPrinted>2019-04-12T03:03:00Z</cp:lastPrinted>
  <dcterms:created xsi:type="dcterms:W3CDTF">2019-04-09T07:41:00Z</dcterms:created>
  <dcterms:modified xsi:type="dcterms:W3CDTF">2019-04-12T03:33:00Z</dcterms:modified>
</cp:coreProperties>
</file>