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7ED" w:rsidRDefault="005C31E1" w:rsidP="005C31E1">
      <w:r>
        <w:rPr>
          <w:rFonts w:hint="eastAsia"/>
        </w:rPr>
        <w:t>总体要求</w:t>
      </w:r>
    </w:p>
    <w:p w:rsidR="00F527ED" w:rsidRDefault="00A702C2">
      <w:pPr>
        <w:numPr>
          <w:ilvl w:val="0"/>
          <w:numId w:val="2"/>
        </w:numPr>
      </w:pPr>
      <w:r>
        <w:t>1</w:t>
      </w:r>
      <w:r w:rsidR="00B95C18">
        <w:rPr>
          <w:rFonts w:hint="eastAsia"/>
        </w:rPr>
        <w:t>、网站风格设计必须积极正面，符合学校严谨治学的形象要求。</w:t>
      </w:r>
    </w:p>
    <w:p w:rsidR="00F527ED" w:rsidRDefault="00A702C2">
      <w:pPr>
        <w:numPr>
          <w:ilvl w:val="0"/>
          <w:numId w:val="2"/>
        </w:numPr>
      </w:pPr>
      <w:r>
        <w:t>2</w:t>
      </w:r>
      <w:r w:rsidR="00B95C18">
        <w:rPr>
          <w:rFonts w:hint="eastAsia"/>
        </w:rPr>
        <w:t>、要求用动态网页内容，可方便实现更新维护。</w:t>
      </w:r>
    </w:p>
    <w:p w:rsidR="00680F84" w:rsidRDefault="00680F84">
      <w:pPr>
        <w:numPr>
          <w:ilvl w:val="0"/>
          <w:numId w:val="2"/>
        </w:numPr>
      </w:pPr>
      <w:r>
        <w:rPr>
          <w:rFonts w:hint="eastAsia"/>
        </w:rPr>
        <w:t>3</w:t>
      </w:r>
      <w:r w:rsidR="00210D6C">
        <w:rPr>
          <w:rFonts w:hint="eastAsia"/>
        </w:rPr>
        <w:t>、前端平台与管理平台</w:t>
      </w:r>
      <w:r>
        <w:rPr>
          <w:rFonts w:hint="eastAsia"/>
        </w:rPr>
        <w:t>支持独立部署</w:t>
      </w:r>
      <w:r w:rsidR="00B95C18">
        <w:rPr>
          <w:rFonts w:hint="eastAsia"/>
        </w:rPr>
        <w:t>，并且满足集群部署的要求</w:t>
      </w:r>
      <w:r w:rsidR="00210D6C">
        <w:rPr>
          <w:rFonts w:hint="eastAsia"/>
        </w:rPr>
        <w:t>。</w:t>
      </w:r>
    </w:p>
    <w:p w:rsidR="00F527ED" w:rsidRDefault="0090718B" w:rsidP="00433A61">
      <w:pPr>
        <w:numPr>
          <w:ilvl w:val="0"/>
          <w:numId w:val="2"/>
        </w:numPr>
      </w:pPr>
      <w:r>
        <w:rPr>
          <w:rFonts w:hint="eastAsia"/>
        </w:rPr>
        <w:t>4</w:t>
      </w:r>
      <w:r>
        <w:rPr>
          <w:rFonts w:hint="eastAsia"/>
        </w:rPr>
        <w:t>、</w:t>
      </w:r>
      <w:r w:rsidR="00B95C18">
        <w:rPr>
          <w:rFonts w:hint="eastAsia"/>
        </w:rPr>
        <w:t>预留接口准备与规划中的学校注册用户中心对接。</w:t>
      </w:r>
    </w:p>
    <w:p w:rsidR="00F527ED" w:rsidRDefault="00B95C18">
      <w:pPr>
        <w:numPr>
          <w:ilvl w:val="0"/>
          <w:numId w:val="2"/>
        </w:numPr>
      </w:pPr>
      <w:r>
        <w:t>5</w:t>
      </w:r>
      <w:r w:rsidR="00E927FB">
        <w:rPr>
          <w:rFonts w:hint="eastAsia"/>
        </w:rPr>
        <w:t>、交付期限：合同签订后七天内</w:t>
      </w:r>
      <w:r>
        <w:rPr>
          <w:rFonts w:hint="eastAsia"/>
        </w:rPr>
        <w:t>完成。</w:t>
      </w:r>
    </w:p>
    <w:p w:rsidR="00E927FB" w:rsidRDefault="00E927FB">
      <w:pPr>
        <w:numPr>
          <w:ilvl w:val="0"/>
          <w:numId w:val="2"/>
        </w:numPr>
      </w:pPr>
      <w:r>
        <w:rPr>
          <w:rFonts w:hint="eastAsia"/>
        </w:rPr>
        <w:t>6</w:t>
      </w:r>
      <w:r>
        <w:rPr>
          <w:rFonts w:hint="eastAsia"/>
        </w:rPr>
        <w:t>、质保期：三年。</w:t>
      </w:r>
      <w:bookmarkStart w:id="0" w:name="_GoBack"/>
      <w:bookmarkEnd w:id="0"/>
    </w:p>
    <w:p w:rsidR="00F527ED" w:rsidRPr="00E927FB" w:rsidRDefault="00F527ED"/>
    <w:p w:rsidR="00F527ED" w:rsidRDefault="00F527ED"/>
    <w:p w:rsidR="00F527ED" w:rsidRDefault="00B95C18" w:rsidP="005C31E1">
      <w:r>
        <w:rPr>
          <w:rFonts w:hint="eastAsia"/>
        </w:rPr>
        <w:t>功能清单</w:t>
      </w:r>
    </w:p>
    <w:p w:rsidR="00F527ED" w:rsidRDefault="00B95C18">
      <w:r>
        <w:rPr>
          <w:rFonts w:hint="eastAsia"/>
        </w:rPr>
        <w:t>1</w:t>
      </w:r>
      <w:r>
        <w:rPr>
          <w:rFonts w:hint="eastAsia"/>
        </w:rPr>
        <w:t>、</w:t>
      </w:r>
      <w:r w:rsidR="00576431" w:rsidRPr="00576431">
        <w:rPr>
          <w:rFonts w:hint="eastAsia"/>
        </w:rPr>
        <w:t>校友会平台</w:t>
      </w:r>
      <w:r w:rsidR="00576431">
        <w:rPr>
          <w:rFonts w:hint="eastAsia"/>
        </w:rPr>
        <w:t>功能清单</w:t>
      </w:r>
    </w:p>
    <w:p w:rsidR="00A702C2" w:rsidRDefault="00A702C2"/>
    <w:tbl>
      <w:tblPr>
        <w:tblW w:w="9062" w:type="dxa"/>
        <w:tblInd w:w="118" w:type="dxa"/>
        <w:tblLook w:val="04A0" w:firstRow="1" w:lastRow="0" w:firstColumn="1" w:lastColumn="0" w:noHBand="0" w:noVBand="1"/>
      </w:tblPr>
      <w:tblGrid>
        <w:gridCol w:w="1480"/>
        <w:gridCol w:w="1629"/>
        <w:gridCol w:w="2071"/>
        <w:gridCol w:w="3882"/>
      </w:tblGrid>
      <w:tr w:rsidR="00A702C2" w:rsidRPr="00A702C2" w:rsidTr="00A702C2">
        <w:trPr>
          <w:trHeight w:val="360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2C2" w:rsidRPr="00A702C2" w:rsidRDefault="00A702C2" w:rsidP="00A702C2">
            <w:pPr>
              <w:widowControl/>
              <w:jc w:val="center"/>
              <w:rPr>
                <w:b/>
              </w:rPr>
            </w:pPr>
            <w:r w:rsidRPr="00A702C2">
              <w:rPr>
                <w:rFonts w:hint="eastAsia"/>
                <w:b/>
              </w:rPr>
              <w:t>业务板块</w:t>
            </w:r>
          </w:p>
        </w:tc>
        <w:tc>
          <w:tcPr>
            <w:tcW w:w="3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2C2" w:rsidRPr="00A702C2" w:rsidRDefault="00A702C2" w:rsidP="00A702C2">
            <w:pPr>
              <w:widowControl/>
              <w:jc w:val="center"/>
              <w:rPr>
                <w:b/>
              </w:rPr>
            </w:pPr>
            <w:r w:rsidRPr="00A702C2">
              <w:rPr>
                <w:rFonts w:hint="eastAsia"/>
                <w:b/>
              </w:rPr>
              <w:t>功能模块</w:t>
            </w:r>
          </w:p>
        </w:tc>
        <w:tc>
          <w:tcPr>
            <w:tcW w:w="3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2C2" w:rsidRPr="00A702C2" w:rsidRDefault="00A702C2" w:rsidP="00A702C2">
            <w:pPr>
              <w:widowControl/>
              <w:jc w:val="center"/>
              <w:rPr>
                <w:b/>
              </w:rPr>
            </w:pPr>
            <w:r w:rsidRPr="00A702C2">
              <w:rPr>
                <w:rFonts w:hint="eastAsia"/>
                <w:b/>
              </w:rPr>
              <w:t>备注</w:t>
            </w:r>
          </w:p>
        </w:tc>
      </w:tr>
      <w:tr w:rsidR="00A702C2" w:rsidRPr="00A702C2" w:rsidTr="00A702C2">
        <w:trPr>
          <w:trHeight w:val="510"/>
        </w:trPr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2C2" w:rsidRPr="00A702C2" w:rsidRDefault="00A702C2" w:rsidP="00A702C2">
            <w:pPr>
              <w:widowControl/>
              <w:jc w:val="center"/>
            </w:pPr>
            <w:r w:rsidRPr="00A702C2">
              <w:rPr>
                <w:rFonts w:hint="eastAsia"/>
              </w:rPr>
              <w:t>校友会</w:t>
            </w:r>
            <w:r w:rsidRPr="00A702C2">
              <w:rPr>
                <w:rFonts w:hint="eastAsia"/>
              </w:rPr>
              <w:t>PC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2C2" w:rsidRPr="00A702C2" w:rsidRDefault="00A702C2" w:rsidP="00A702C2">
            <w:pPr>
              <w:widowControl/>
              <w:jc w:val="center"/>
            </w:pPr>
            <w:r w:rsidRPr="00A702C2">
              <w:rPr>
                <w:rFonts w:hint="eastAsia"/>
              </w:rPr>
              <w:t>首页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2C2" w:rsidRPr="00A702C2" w:rsidRDefault="00A702C2" w:rsidP="00A702C2">
            <w:pPr>
              <w:widowControl/>
              <w:jc w:val="left"/>
            </w:pPr>
            <w:r w:rsidRPr="00A702C2">
              <w:rPr>
                <w:rFonts w:hint="eastAsia"/>
              </w:rPr>
              <w:t>首页内容模块布局以及数据填充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2C2" w:rsidRPr="00A702C2" w:rsidRDefault="00A702C2" w:rsidP="00A702C2">
            <w:pPr>
              <w:widowControl/>
              <w:jc w:val="left"/>
            </w:pPr>
            <w:r w:rsidRPr="00A702C2">
              <w:rPr>
                <w:rFonts w:hint="eastAsia"/>
              </w:rPr>
              <w:t xml:space="preserve">　</w:t>
            </w:r>
          </w:p>
        </w:tc>
      </w:tr>
      <w:tr w:rsidR="00A702C2" w:rsidRPr="00A702C2" w:rsidTr="00A702C2">
        <w:trPr>
          <w:trHeight w:val="1395"/>
        </w:trPr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2C2" w:rsidRPr="00A702C2" w:rsidRDefault="00A702C2" w:rsidP="00A702C2">
            <w:pPr>
              <w:widowControl/>
              <w:jc w:val="left"/>
            </w:pP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2C2" w:rsidRPr="00A702C2" w:rsidRDefault="00A702C2" w:rsidP="00A702C2">
            <w:pPr>
              <w:widowControl/>
              <w:jc w:val="center"/>
            </w:pPr>
            <w:r w:rsidRPr="00A702C2">
              <w:rPr>
                <w:rFonts w:hint="eastAsia"/>
              </w:rPr>
              <w:t>校友注册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2C2" w:rsidRPr="00A702C2" w:rsidRDefault="00A702C2" w:rsidP="00A702C2">
            <w:pPr>
              <w:widowControl/>
              <w:jc w:val="left"/>
            </w:pPr>
            <w:r w:rsidRPr="00A702C2">
              <w:rPr>
                <w:rFonts w:hint="eastAsia"/>
              </w:rPr>
              <w:t>校友会会员注册及认证（对象：在读</w:t>
            </w:r>
            <w:r w:rsidRPr="00A702C2">
              <w:rPr>
                <w:rFonts w:hint="eastAsia"/>
              </w:rPr>
              <w:t>/</w:t>
            </w:r>
            <w:r w:rsidRPr="00A702C2">
              <w:rPr>
                <w:rFonts w:hint="eastAsia"/>
              </w:rPr>
              <w:t>毕业学生、教职工）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2C2" w:rsidRPr="00A702C2" w:rsidRDefault="00A702C2" w:rsidP="00A702C2">
            <w:pPr>
              <w:widowControl/>
              <w:jc w:val="left"/>
            </w:pPr>
            <w:r w:rsidRPr="00A702C2">
              <w:rPr>
                <w:rFonts w:hint="eastAsia"/>
              </w:rPr>
              <w:t>学生注册信息：姓名、手机号、邮箱、入学年份、院系、学号、学位证或者毕业证等信息</w:t>
            </w:r>
            <w:r w:rsidRPr="00A702C2">
              <w:rPr>
                <w:rFonts w:hint="eastAsia"/>
              </w:rPr>
              <w:br/>
            </w:r>
            <w:r w:rsidRPr="00A702C2">
              <w:rPr>
                <w:rFonts w:hint="eastAsia"/>
              </w:rPr>
              <w:t>教职工注册信息：姓名、手机号、邮箱、入职年份、入职院系部门、职工编号等信息</w:t>
            </w:r>
          </w:p>
        </w:tc>
      </w:tr>
      <w:tr w:rsidR="00A702C2" w:rsidRPr="00A702C2" w:rsidTr="00A702C2">
        <w:trPr>
          <w:trHeight w:val="360"/>
        </w:trPr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2C2" w:rsidRPr="00A702C2" w:rsidRDefault="00A702C2" w:rsidP="00A702C2">
            <w:pPr>
              <w:widowControl/>
              <w:jc w:val="left"/>
            </w:pP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2C2" w:rsidRPr="00A702C2" w:rsidRDefault="00A702C2" w:rsidP="00A702C2">
            <w:pPr>
              <w:widowControl/>
              <w:jc w:val="center"/>
            </w:pPr>
            <w:r w:rsidRPr="00A702C2">
              <w:rPr>
                <w:rFonts w:hint="eastAsia"/>
              </w:rPr>
              <w:t>登录相关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2C2" w:rsidRPr="00A702C2" w:rsidRDefault="00A702C2" w:rsidP="00A702C2">
            <w:pPr>
              <w:widowControl/>
              <w:jc w:val="left"/>
            </w:pPr>
            <w:r w:rsidRPr="00A702C2">
              <w:rPr>
                <w:rFonts w:hint="eastAsia"/>
              </w:rPr>
              <w:t>校友登录、密码修改以及忘记密码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2C2" w:rsidRPr="00A702C2" w:rsidRDefault="00A702C2" w:rsidP="00A702C2">
            <w:pPr>
              <w:widowControl/>
              <w:jc w:val="left"/>
            </w:pPr>
            <w:r w:rsidRPr="00A702C2">
              <w:rPr>
                <w:rFonts w:hint="eastAsia"/>
              </w:rPr>
              <w:t xml:space="preserve">　</w:t>
            </w:r>
          </w:p>
        </w:tc>
      </w:tr>
      <w:tr w:rsidR="00A702C2" w:rsidRPr="00A702C2" w:rsidTr="00A702C2">
        <w:trPr>
          <w:trHeight w:val="705"/>
        </w:trPr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2C2" w:rsidRPr="00A702C2" w:rsidRDefault="00A702C2" w:rsidP="00A702C2">
            <w:pPr>
              <w:widowControl/>
              <w:jc w:val="left"/>
            </w:pP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2C2" w:rsidRPr="00A702C2" w:rsidRDefault="00A702C2" w:rsidP="00A702C2">
            <w:pPr>
              <w:widowControl/>
              <w:jc w:val="center"/>
            </w:pPr>
            <w:r w:rsidRPr="00A702C2">
              <w:rPr>
                <w:rFonts w:hint="eastAsia"/>
              </w:rPr>
              <w:t>个人主页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2C2" w:rsidRPr="00A702C2" w:rsidRDefault="00A702C2" w:rsidP="00A702C2">
            <w:pPr>
              <w:widowControl/>
              <w:jc w:val="left"/>
            </w:pPr>
            <w:r w:rsidRPr="00A702C2">
              <w:rPr>
                <w:rFonts w:hint="eastAsia"/>
              </w:rPr>
              <w:t>个人资料管理、已参加活动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2C2" w:rsidRPr="00A702C2" w:rsidRDefault="00A702C2" w:rsidP="00A702C2">
            <w:pPr>
              <w:widowControl/>
              <w:jc w:val="left"/>
            </w:pPr>
            <w:r w:rsidRPr="00A702C2">
              <w:rPr>
                <w:rFonts w:hint="eastAsia"/>
              </w:rPr>
              <w:t>个人资料除以上注册信息以外还可补充：性别、年龄、学历（如研究生等）、从事行业、工作单位地址、地市、上传个人头像近照等</w:t>
            </w:r>
          </w:p>
        </w:tc>
      </w:tr>
      <w:tr w:rsidR="00A702C2" w:rsidRPr="00A702C2" w:rsidTr="00A702C2">
        <w:trPr>
          <w:trHeight w:val="1050"/>
        </w:trPr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2C2" w:rsidRPr="00A702C2" w:rsidRDefault="00A702C2" w:rsidP="00A702C2">
            <w:pPr>
              <w:widowControl/>
              <w:jc w:val="left"/>
            </w:pP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2C2" w:rsidRPr="00A702C2" w:rsidRDefault="00A702C2" w:rsidP="00A702C2">
            <w:pPr>
              <w:widowControl/>
              <w:jc w:val="center"/>
            </w:pPr>
            <w:r w:rsidRPr="00A702C2">
              <w:rPr>
                <w:rFonts w:hint="eastAsia"/>
              </w:rPr>
              <w:t>校友会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2C2" w:rsidRPr="00A702C2" w:rsidRDefault="00A702C2" w:rsidP="00A702C2">
            <w:pPr>
              <w:widowControl/>
              <w:jc w:val="left"/>
            </w:pPr>
            <w:r w:rsidRPr="00A702C2">
              <w:rPr>
                <w:rFonts w:hint="eastAsia"/>
              </w:rPr>
              <w:t>校友会简介、组织机构设置、组织章程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2C2" w:rsidRPr="00A702C2" w:rsidRDefault="00A702C2" w:rsidP="00A702C2">
            <w:pPr>
              <w:widowControl/>
              <w:jc w:val="left"/>
            </w:pPr>
            <w:r w:rsidRPr="00A702C2">
              <w:rPr>
                <w:rFonts w:hint="eastAsia"/>
              </w:rPr>
              <w:t>1</w:t>
            </w:r>
            <w:r w:rsidRPr="00A702C2">
              <w:rPr>
                <w:rFonts w:hint="eastAsia"/>
              </w:rPr>
              <w:t>、校友会简介：校友会历史，弘扬的精神，发展的理念相关介绍</w:t>
            </w:r>
            <w:r w:rsidRPr="00A702C2">
              <w:rPr>
                <w:rFonts w:hint="eastAsia"/>
              </w:rPr>
              <w:br/>
              <w:t>2</w:t>
            </w:r>
            <w:r w:rsidRPr="00A702C2">
              <w:rPr>
                <w:rFonts w:hint="eastAsia"/>
              </w:rPr>
              <w:t>、组织机构：校友会的组织架构展示：总会、各地市分会信息等</w:t>
            </w:r>
            <w:r w:rsidRPr="00A702C2">
              <w:rPr>
                <w:rFonts w:hint="eastAsia"/>
              </w:rPr>
              <w:br/>
              <w:t>3</w:t>
            </w:r>
            <w:r w:rsidRPr="00A702C2">
              <w:rPr>
                <w:rFonts w:hint="eastAsia"/>
              </w:rPr>
              <w:t>、校友会相关章程</w:t>
            </w:r>
          </w:p>
        </w:tc>
      </w:tr>
      <w:tr w:rsidR="00A702C2" w:rsidRPr="00A702C2" w:rsidTr="00A702C2">
        <w:trPr>
          <w:trHeight w:val="1740"/>
        </w:trPr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2C2" w:rsidRPr="00A702C2" w:rsidRDefault="00A702C2" w:rsidP="00A702C2">
            <w:pPr>
              <w:widowControl/>
              <w:jc w:val="left"/>
            </w:pP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2C2" w:rsidRPr="00A702C2" w:rsidRDefault="00A702C2" w:rsidP="00A702C2">
            <w:pPr>
              <w:widowControl/>
              <w:jc w:val="center"/>
            </w:pPr>
            <w:r w:rsidRPr="00A702C2">
              <w:rPr>
                <w:rFonts w:hint="eastAsia"/>
              </w:rPr>
              <w:t>新闻中心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2C2" w:rsidRPr="00A702C2" w:rsidRDefault="00A702C2" w:rsidP="00A702C2">
            <w:pPr>
              <w:widowControl/>
              <w:jc w:val="left"/>
            </w:pPr>
            <w:r w:rsidRPr="00A702C2">
              <w:rPr>
                <w:rFonts w:hint="eastAsia"/>
              </w:rPr>
              <w:t>通知公告、校友会新闻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2C2" w:rsidRPr="00A702C2" w:rsidRDefault="00A702C2" w:rsidP="00A702C2">
            <w:pPr>
              <w:widowControl/>
              <w:jc w:val="left"/>
            </w:pPr>
            <w:r w:rsidRPr="00A702C2">
              <w:rPr>
                <w:rFonts w:hint="eastAsia"/>
              </w:rPr>
              <w:t>1</w:t>
            </w:r>
            <w:r w:rsidRPr="00A702C2">
              <w:rPr>
                <w:rFonts w:hint="eastAsia"/>
              </w:rPr>
              <w:t>、校友会新闻如校友会会议召开、活动举办等内容的新闻报道</w:t>
            </w:r>
            <w:r w:rsidRPr="00A702C2">
              <w:rPr>
                <w:rFonts w:hint="eastAsia"/>
              </w:rPr>
              <w:br/>
              <w:t>2</w:t>
            </w:r>
            <w:r w:rsidRPr="00A702C2">
              <w:rPr>
                <w:rFonts w:hint="eastAsia"/>
              </w:rPr>
              <w:t>、校友会会议、活动等通知</w:t>
            </w:r>
            <w:r w:rsidRPr="00A702C2">
              <w:rPr>
                <w:rFonts w:hint="eastAsia"/>
              </w:rPr>
              <w:br/>
              <w:t>3</w:t>
            </w:r>
            <w:r w:rsidRPr="00A702C2">
              <w:rPr>
                <w:rFonts w:hint="eastAsia"/>
              </w:rPr>
              <w:t>、校友（知名人物）事迹</w:t>
            </w:r>
            <w:r w:rsidRPr="00A702C2">
              <w:rPr>
                <w:rFonts w:hint="eastAsia"/>
              </w:rPr>
              <w:br/>
              <w:t>4</w:t>
            </w:r>
            <w:r w:rsidRPr="00A702C2">
              <w:rPr>
                <w:rFonts w:hint="eastAsia"/>
              </w:rPr>
              <w:t>、通过文字和图片多视角展示校园历史、建筑和风光照片，面向校友提供校园记忆征集，校友登录后可以上传老照片和老故事的电子版</w:t>
            </w:r>
          </w:p>
        </w:tc>
      </w:tr>
      <w:tr w:rsidR="00A702C2" w:rsidRPr="00A702C2" w:rsidTr="00A702C2">
        <w:trPr>
          <w:trHeight w:val="1395"/>
        </w:trPr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2C2" w:rsidRPr="00A702C2" w:rsidRDefault="00A702C2" w:rsidP="00A702C2">
            <w:pPr>
              <w:widowControl/>
              <w:jc w:val="left"/>
            </w:pP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2C2" w:rsidRPr="00A702C2" w:rsidRDefault="00A702C2" w:rsidP="00A702C2">
            <w:pPr>
              <w:widowControl/>
              <w:jc w:val="center"/>
            </w:pPr>
            <w:r w:rsidRPr="00A702C2">
              <w:rPr>
                <w:rFonts w:hint="eastAsia"/>
              </w:rPr>
              <w:t>组织管理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2C2" w:rsidRPr="00A702C2" w:rsidRDefault="00A702C2" w:rsidP="00A702C2">
            <w:pPr>
              <w:widowControl/>
              <w:jc w:val="left"/>
            </w:pPr>
            <w:r w:rsidRPr="00A702C2">
              <w:rPr>
                <w:rFonts w:hint="eastAsia"/>
              </w:rPr>
              <w:t>1</w:t>
            </w:r>
            <w:r w:rsidRPr="00A702C2">
              <w:rPr>
                <w:rFonts w:hint="eastAsia"/>
              </w:rPr>
              <w:t>、总会、各地市分会、学院、年级、班级录（学生、教师）</w:t>
            </w:r>
            <w:r w:rsidRPr="00A702C2">
              <w:rPr>
                <w:rFonts w:hint="eastAsia"/>
              </w:rPr>
              <w:br/>
              <w:t>2</w:t>
            </w:r>
            <w:r w:rsidRPr="00A702C2">
              <w:rPr>
                <w:rFonts w:hint="eastAsia"/>
              </w:rPr>
              <w:t>、会员的管理（特定的权限）</w:t>
            </w:r>
            <w:r w:rsidRPr="00A702C2">
              <w:rPr>
                <w:rFonts w:hint="eastAsia"/>
              </w:rPr>
              <w:br/>
              <w:t>3</w:t>
            </w:r>
            <w:r w:rsidRPr="00A702C2">
              <w:rPr>
                <w:rFonts w:hint="eastAsia"/>
              </w:rPr>
              <w:t>、通讯录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2C2" w:rsidRPr="00A702C2" w:rsidRDefault="00A702C2" w:rsidP="00A702C2">
            <w:pPr>
              <w:widowControl/>
              <w:jc w:val="left"/>
            </w:pPr>
            <w:r w:rsidRPr="00A702C2">
              <w:rPr>
                <w:rFonts w:hint="eastAsia"/>
              </w:rPr>
              <w:t>具有特定权限的校友可以通过会员的管理进行剔除、禁言等</w:t>
            </w:r>
          </w:p>
        </w:tc>
      </w:tr>
      <w:tr w:rsidR="00A702C2" w:rsidRPr="00A702C2" w:rsidTr="00A702C2">
        <w:trPr>
          <w:trHeight w:val="1740"/>
        </w:trPr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2C2" w:rsidRPr="00A702C2" w:rsidRDefault="00A702C2" w:rsidP="00A702C2">
            <w:pPr>
              <w:widowControl/>
              <w:jc w:val="left"/>
            </w:pPr>
          </w:p>
        </w:tc>
        <w:tc>
          <w:tcPr>
            <w:tcW w:w="16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2C2" w:rsidRPr="00A702C2" w:rsidRDefault="00A702C2" w:rsidP="00A702C2">
            <w:pPr>
              <w:widowControl/>
              <w:jc w:val="center"/>
            </w:pPr>
            <w:r w:rsidRPr="00A702C2">
              <w:rPr>
                <w:rFonts w:hint="eastAsia"/>
              </w:rPr>
              <w:t>校友互动平台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2C2" w:rsidRPr="00A702C2" w:rsidRDefault="00A702C2" w:rsidP="00A702C2">
            <w:pPr>
              <w:widowControl/>
              <w:jc w:val="left"/>
            </w:pPr>
            <w:r w:rsidRPr="00A702C2">
              <w:rPr>
                <w:rFonts w:hint="eastAsia"/>
              </w:rPr>
              <w:t>活动版块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2C2" w:rsidRPr="00A702C2" w:rsidRDefault="00A702C2" w:rsidP="00A702C2">
            <w:pPr>
              <w:widowControl/>
              <w:jc w:val="left"/>
            </w:pPr>
            <w:r w:rsidRPr="00A702C2">
              <w:rPr>
                <w:rFonts w:hint="eastAsia"/>
              </w:rPr>
              <w:t>1</w:t>
            </w:r>
            <w:r w:rsidRPr="00A702C2">
              <w:rPr>
                <w:rFonts w:hint="eastAsia"/>
              </w:rPr>
              <w:t>、线下的活动比如体育活动、义工等来促进校友间友谊</w:t>
            </w:r>
            <w:r w:rsidRPr="00A702C2">
              <w:rPr>
                <w:rFonts w:hint="eastAsia"/>
              </w:rPr>
              <w:br/>
              <w:t>2</w:t>
            </w:r>
            <w:r w:rsidRPr="00A702C2">
              <w:rPr>
                <w:rFonts w:hint="eastAsia"/>
              </w:rPr>
              <w:t>、授权发布，具有特定权限的校友才能发布</w:t>
            </w:r>
            <w:r w:rsidRPr="00A702C2">
              <w:rPr>
                <w:rFonts w:hint="eastAsia"/>
              </w:rPr>
              <w:br/>
              <w:t>3</w:t>
            </w:r>
            <w:r w:rsidRPr="00A702C2">
              <w:rPr>
                <w:rFonts w:hint="eastAsia"/>
              </w:rPr>
              <w:t>、活动按从上而下有组织的发起和参与，比如：总会发起的活动，会员均可参加；各分会发起的活动，分会成员可参加；班级发起的活动，班级成员可参加。</w:t>
            </w:r>
          </w:p>
        </w:tc>
      </w:tr>
      <w:tr w:rsidR="00A702C2" w:rsidRPr="00A702C2" w:rsidTr="00A702C2">
        <w:trPr>
          <w:trHeight w:val="360"/>
        </w:trPr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2C2" w:rsidRPr="00A702C2" w:rsidRDefault="00A702C2" w:rsidP="00A702C2">
            <w:pPr>
              <w:widowControl/>
              <w:jc w:val="left"/>
            </w:pPr>
          </w:p>
        </w:tc>
        <w:tc>
          <w:tcPr>
            <w:tcW w:w="16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02C2" w:rsidRPr="00A702C2" w:rsidRDefault="00A702C2" w:rsidP="00A702C2">
            <w:pPr>
              <w:widowControl/>
              <w:jc w:val="left"/>
            </w:pP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2C2" w:rsidRPr="00A702C2" w:rsidRDefault="00A702C2" w:rsidP="00A702C2">
            <w:pPr>
              <w:widowControl/>
              <w:jc w:val="left"/>
            </w:pPr>
            <w:r w:rsidRPr="00A702C2">
              <w:rPr>
                <w:rFonts w:hint="eastAsia"/>
              </w:rPr>
              <w:t>校友相册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2C2" w:rsidRPr="00A702C2" w:rsidRDefault="00A702C2" w:rsidP="00A702C2">
            <w:pPr>
              <w:widowControl/>
              <w:jc w:val="left"/>
            </w:pPr>
            <w:r w:rsidRPr="00A702C2">
              <w:rPr>
                <w:rFonts w:hint="eastAsia"/>
              </w:rPr>
              <w:t xml:space="preserve">　</w:t>
            </w:r>
          </w:p>
        </w:tc>
      </w:tr>
      <w:tr w:rsidR="00A702C2" w:rsidRPr="00A702C2" w:rsidTr="00A702C2">
        <w:trPr>
          <w:trHeight w:val="360"/>
        </w:trPr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2C2" w:rsidRPr="00A702C2" w:rsidRDefault="00A702C2" w:rsidP="00A702C2">
            <w:pPr>
              <w:widowControl/>
              <w:jc w:val="left"/>
            </w:pPr>
          </w:p>
        </w:tc>
        <w:tc>
          <w:tcPr>
            <w:tcW w:w="16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02C2" w:rsidRPr="00A702C2" w:rsidRDefault="00A702C2" w:rsidP="00A702C2">
            <w:pPr>
              <w:widowControl/>
              <w:jc w:val="left"/>
            </w:pP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2C2" w:rsidRPr="00A702C2" w:rsidRDefault="00A702C2" w:rsidP="00A702C2">
            <w:pPr>
              <w:widowControl/>
              <w:jc w:val="left"/>
            </w:pPr>
            <w:r w:rsidRPr="00A702C2">
              <w:rPr>
                <w:rFonts w:hint="eastAsia"/>
              </w:rPr>
              <w:t>站内消息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2C2" w:rsidRPr="00A702C2" w:rsidRDefault="00A702C2" w:rsidP="00A702C2">
            <w:pPr>
              <w:widowControl/>
              <w:jc w:val="left"/>
            </w:pPr>
            <w:r w:rsidRPr="00A702C2">
              <w:rPr>
                <w:rFonts w:hint="eastAsia"/>
              </w:rPr>
              <w:t>校友间的点对点信息通讯</w:t>
            </w:r>
          </w:p>
        </w:tc>
      </w:tr>
      <w:tr w:rsidR="00A702C2" w:rsidRPr="00A702C2" w:rsidTr="00A702C2">
        <w:trPr>
          <w:trHeight w:val="2775"/>
        </w:trPr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2C2" w:rsidRPr="00A702C2" w:rsidRDefault="00A702C2" w:rsidP="00A702C2">
            <w:pPr>
              <w:widowControl/>
              <w:jc w:val="center"/>
            </w:pPr>
            <w:r w:rsidRPr="00A702C2">
              <w:rPr>
                <w:rFonts w:hint="eastAsia"/>
              </w:rPr>
              <w:t>微信公众号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2C2" w:rsidRPr="00A702C2" w:rsidRDefault="00A702C2" w:rsidP="00A702C2">
            <w:pPr>
              <w:widowControl/>
              <w:jc w:val="center"/>
            </w:pPr>
            <w:r w:rsidRPr="00A702C2">
              <w:rPr>
                <w:rFonts w:hint="eastAsia"/>
              </w:rPr>
              <w:t>微信公众号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2C2" w:rsidRPr="00A702C2" w:rsidRDefault="00A702C2" w:rsidP="00A702C2">
            <w:pPr>
              <w:widowControl/>
              <w:jc w:val="left"/>
            </w:pPr>
            <w:r w:rsidRPr="00A702C2">
              <w:rPr>
                <w:rFonts w:hint="eastAsia"/>
              </w:rPr>
              <w:t>1</w:t>
            </w:r>
            <w:r w:rsidRPr="00A702C2">
              <w:rPr>
                <w:rFonts w:hint="eastAsia"/>
              </w:rPr>
              <w:t>、设置公众号二维码，扫描跳转入口</w:t>
            </w:r>
            <w:r w:rsidRPr="00A702C2">
              <w:rPr>
                <w:rFonts w:hint="eastAsia"/>
              </w:rPr>
              <w:br/>
              <w:t>2</w:t>
            </w:r>
            <w:r w:rsidRPr="00A702C2">
              <w:rPr>
                <w:rFonts w:hint="eastAsia"/>
              </w:rPr>
              <w:t>、关于校友会：校友会会员注册、校友会简介、校友会资讯、个人中心，通讯录、校友活动）</w:t>
            </w:r>
            <w:r w:rsidRPr="00A702C2">
              <w:rPr>
                <w:rFonts w:hint="eastAsia"/>
              </w:rPr>
              <w:br/>
              <w:t>3</w:t>
            </w:r>
            <w:r w:rsidRPr="00A702C2">
              <w:rPr>
                <w:rFonts w:hint="eastAsia"/>
              </w:rPr>
              <w:t>、校友社区（分类：地市、院系、班级等）</w:t>
            </w:r>
            <w:r w:rsidRPr="00A702C2">
              <w:rPr>
                <w:rFonts w:hint="eastAsia"/>
              </w:rPr>
              <w:br/>
              <w:t>4</w:t>
            </w:r>
            <w:r w:rsidRPr="00A702C2">
              <w:rPr>
                <w:rFonts w:hint="eastAsia"/>
              </w:rPr>
              <w:t>、校友会捐赠中心（捐赠平台，我的捐赠）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2C2" w:rsidRPr="00A702C2" w:rsidRDefault="00A702C2" w:rsidP="00A702C2">
            <w:pPr>
              <w:widowControl/>
              <w:jc w:val="left"/>
            </w:pPr>
            <w:r w:rsidRPr="00A702C2">
              <w:rPr>
                <w:rFonts w:hint="eastAsia"/>
              </w:rPr>
              <w:t>逻辑层与</w:t>
            </w:r>
            <w:r w:rsidRPr="00A702C2">
              <w:rPr>
                <w:rFonts w:hint="eastAsia"/>
              </w:rPr>
              <w:t>pc</w:t>
            </w:r>
            <w:r w:rsidRPr="00A702C2">
              <w:rPr>
                <w:rFonts w:hint="eastAsia"/>
              </w:rPr>
              <w:t>端共用</w:t>
            </w:r>
          </w:p>
        </w:tc>
      </w:tr>
      <w:tr w:rsidR="00A702C2" w:rsidRPr="00A702C2" w:rsidTr="00A702C2">
        <w:trPr>
          <w:trHeight w:val="570"/>
        </w:trPr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2C2" w:rsidRPr="00A702C2" w:rsidRDefault="00A702C2" w:rsidP="00A702C2">
            <w:pPr>
              <w:widowControl/>
              <w:jc w:val="left"/>
            </w:pP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2C2" w:rsidRPr="00A702C2" w:rsidRDefault="00A702C2" w:rsidP="00A702C2">
            <w:pPr>
              <w:widowControl/>
              <w:jc w:val="center"/>
            </w:pPr>
            <w:r w:rsidRPr="00A702C2">
              <w:rPr>
                <w:rFonts w:hint="eastAsia"/>
              </w:rPr>
              <w:t>邀请加入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2C2" w:rsidRPr="00A702C2" w:rsidRDefault="00A702C2" w:rsidP="00A702C2">
            <w:pPr>
              <w:widowControl/>
              <w:jc w:val="left"/>
            </w:pPr>
            <w:r w:rsidRPr="00A702C2">
              <w:rPr>
                <w:rFonts w:hint="eastAsia"/>
              </w:rPr>
              <w:t>设置邀请码（二维码或字符邀请码）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2C2" w:rsidRPr="00A702C2" w:rsidRDefault="00A702C2" w:rsidP="00A702C2">
            <w:pPr>
              <w:widowControl/>
              <w:jc w:val="left"/>
            </w:pPr>
            <w:r w:rsidRPr="00A702C2">
              <w:rPr>
                <w:rFonts w:hint="eastAsia"/>
              </w:rPr>
              <w:t>通过微信端渠道邀请加入</w:t>
            </w:r>
          </w:p>
        </w:tc>
      </w:tr>
      <w:tr w:rsidR="00A702C2" w:rsidRPr="00A702C2" w:rsidTr="00A702C2">
        <w:trPr>
          <w:trHeight w:val="1785"/>
        </w:trPr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02C2" w:rsidRPr="00A702C2" w:rsidRDefault="00A702C2" w:rsidP="00A702C2">
            <w:pPr>
              <w:widowControl/>
              <w:jc w:val="center"/>
            </w:pPr>
            <w:r w:rsidRPr="00A702C2">
              <w:rPr>
                <w:rFonts w:hint="eastAsia"/>
              </w:rPr>
              <w:t>管理平台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02C2" w:rsidRPr="00A702C2" w:rsidRDefault="00A702C2" w:rsidP="00A702C2">
            <w:pPr>
              <w:widowControl/>
              <w:jc w:val="center"/>
            </w:pPr>
            <w:r w:rsidRPr="00A702C2">
              <w:rPr>
                <w:rFonts w:hint="eastAsia"/>
              </w:rPr>
              <w:t>系统管理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2C2" w:rsidRPr="00A702C2" w:rsidRDefault="00A702C2" w:rsidP="00A702C2">
            <w:pPr>
              <w:widowControl/>
              <w:jc w:val="left"/>
            </w:pPr>
            <w:r w:rsidRPr="00A702C2">
              <w:rPr>
                <w:rFonts w:hint="eastAsia"/>
              </w:rPr>
              <w:t>1</w:t>
            </w:r>
            <w:r w:rsidRPr="00A702C2">
              <w:rPr>
                <w:rFonts w:hint="eastAsia"/>
              </w:rPr>
              <w:t>、校友会会员注册、登录信息管理</w:t>
            </w:r>
            <w:r w:rsidRPr="00A702C2">
              <w:rPr>
                <w:rFonts w:hint="eastAsia"/>
              </w:rPr>
              <w:br/>
              <w:t>2</w:t>
            </w:r>
            <w:r w:rsidRPr="00A702C2">
              <w:rPr>
                <w:rFonts w:hint="eastAsia"/>
              </w:rPr>
              <w:t>、操作员管理（权限分配）</w:t>
            </w:r>
            <w:r w:rsidRPr="00A702C2">
              <w:rPr>
                <w:rFonts w:hint="eastAsia"/>
              </w:rPr>
              <w:br/>
              <w:t>3</w:t>
            </w:r>
            <w:r w:rsidRPr="00A702C2">
              <w:rPr>
                <w:rFonts w:hint="eastAsia"/>
              </w:rPr>
              <w:t>、角色管理（学生、教师）</w:t>
            </w:r>
            <w:r w:rsidRPr="00A702C2">
              <w:rPr>
                <w:rFonts w:hint="eastAsia"/>
              </w:rPr>
              <w:br/>
              <w:t>4</w:t>
            </w:r>
            <w:r w:rsidRPr="00A702C2">
              <w:rPr>
                <w:rFonts w:hint="eastAsia"/>
              </w:rPr>
              <w:t>、登录</w:t>
            </w:r>
            <w:r w:rsidRPr="00A702C2">
              <w:rPr>
                <w:rFonts w:hint="eastAsia"/>
              </w:rPr>
              <w:br/>
              <w:t>5</w:t>
            </w:r>
            <w:r w:rsidRPr="00A702C2">
              <w:rPr>
                <w:rFonts w:hint="eastAsia"/>
              </w:rPr>
              <w:t>、密码修改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02C2" w:rsidRPr="00A702C2" w:rsidRDefault="00A702C2" w:rsidP="00A702C2">
            <w:pPr>
              <w:widowControl/>
              <w:jc w:val="left"/>
            </w:pPr>
            <w:r w:rsidRPr="00A702C2">
              <w:rPr>
                <w:rFonts w:hint="eastAsia"/>
              </w:rPr>
              <w:t xml:space="preserve">　</w:t>
            </w:r>
          </w:p>
        </w:tc>
      </w:tr>
      <w:tr w:rsidR="00A702C2" w:rsidRPr="00A702C2" w:rsidTr="00A702C2">
        <w:trPr>
          <w:trHeight w:val="705"/>
        </w:trPr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2C2" w:rsidRPr="00A702C2" w:rsidRDefault="00A702C2" w:rsidP="00A702C2">
            <w:pPr>
              <w:widowControl/>
              <w:jc w:val="left"/>
            </w:pP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02C2" w:rsidRPr="00A702C2" w:rsidRDefault="00A702C2" w:rsidP="00A702C2">
            <w:pPr>
              <w:widowControl/>
              <w:jc w:val="center"/>
            </w:pPr>
            <w:r w:rsidRPr="00A702C2">
              <w:rPr>
                <w:rFonts w:hint="eastAsia"/>
              </w:rPr>
              <w:t>校友管理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2C2" w:rsidRPr="00A702C2" w:rsidRDefault="00A702C2" w:rsidP="00A702C2">
            <w:pPr>
              <w:widowControl/>
              <w:jc w:val="left"/>
            </w:pPr>
            <w:r w:rsidRPr="00A702C2">
              <w:rPr>
                <w:rFonts w:hint="eastAsia"/>
              </w:rPr>
              <w:t>1</w:t>
            </w:r>
            <w:r w:rsidRPr="00A702C2">
              <w:rPr>
                <w:rFonts w:hint="eastAsia"/>
              </w:rPr>
              <w:t>、校友会基本信息管理（个人信息）</w:t>
            </w:r>
            <w:r w:rsidRPr="00A702C2">
              <w:rPr>
                <w:rFonts w:hint="eastAsia"/>
              </w:rPr>
              <w:br/>
              <w:t>2</w:t>
            </w:r>
            <w:r w:rsidRPr="00A702C2">
              <w:rPr>
                <w:rFonts w:hint="eastAsia"/>
              </w:rPr>
              <w:t>、校友的基础管理</w:t>
            </w:r>
          </w:p>
        </w:tc>
        <w:tc>
          <w:tcPr>
            <w:tcW w:w="388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02C2" w:rsidRPr="00A702C2" w:rsidRDefault="00A702C2" w:rsidP="00A702C2">
            <w:pPr>
              <w:widowControl/>
              <w:jc w:val="center"/>
            </w:pPr>
            <w:r w:rsidRPr="00A702C2">
              <w:rPr>
                <w:rFonts w:hint="eastAsia"/>
              </w:rPr>
              <w:t xml:space="preserve">　</w:t>
            </w:r>
          </w:p>
        </w:tc>
      </w:tr>
      <w:tr w:rsidR="00A702C2" w:rsidRPr="00A702C2" w:rsidTr="00A702C2">
        <w:trPr>
          <w:trHeight w:val="705"/>
        </w:trPr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2C2" w:rsidRPr="00A702C2" w:rsidRDefault="00A702C2" w:rsidP="00A702C2">
            <w:pPr>
              <w:widowControl/>
              <w:jc w:val="left"/>
            </w:pP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02C2" w:rsidRPr="00A702C2" w:rsidRDefault="00A702C2" w:rsidP="00A702C2">
            <w:pPr>
              <w:widowControl/>
              <w:jc w:val="center"/>
            </w:pPr>
            <w:r w:rsidRPr="00A702C2">
              <w:rPr>
                <w:rFonts w:hint="eastAsia"/>
              </w:rPr>
              <w:t>资讯管理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2C2" w:rsidRPr="00A702C2" w:rsidRDefault="00A702C2" w:rsidP="00A702C2">
            <w:pPr>
              <w:widowControl/>
              <w:jc w:val="left"/>
            </w:pPr>
            <w:r w:rsidRPr="00A702C2">
              <w:rPr>
                <w:rFonts w:hint="eastAsia"/>
              </w:rPr>
              <w:t>专题报道、新闻的管理（发布、检索、修改以及删除）</w:t>
            </w:r>
          </w:p>
        </w:tc>
        <w:tc>
          <w:tcPr>
            <w:tcW w:w="388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2C2" w:rsidRPr="00A702C2" w:rsidRDefault="00A702C2" w:rsidP="00A702C2">
            <w:pPr>
              <w:widowControl/>
              <w:jc w:val="left"/>
            </w:pPr>
          </w:p>
        </w:tc>
      </w:tr>
      <w:tr w:rsidR="00A702C2" w:rsidRPr="00A702C2" w:rsidTr="00A702C2">
        <w:trPr>
          <w:trHeight w:val="1050"/>
        </w:trPr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2C2" w:rsidRPr="00A702C2" w:rsidRDefault="00A702C2" w:rsidP="00A702C2">
            <w:pPr>
              <w:widowControl/>
              <w:jc w:val="left"/>
            </w:pP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02C2" w:rsidRPr="00A702C2" w:rsidRDefault="00A702C2" w:rsidP="00A702C2">
            <w:pPr>
              <w:widowControl/>
              <w:jc w:val="center"/>
            </w:pPr>
            <w:r w:rsidRPr="00A702C2">
              <w:rPr>
                <w:rFonts w:hint="eastAsia"/>
              </w:rPr>
              <w:t>校友会组织管理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2C2" w:rsidRPr="00A702C2" w:rsidRDefault="00A702C2" w:rsidP="00A702C2">
            <w:pPr>
              <w:widowControl/>
              <w:jc w:val="left"/>
            </w:pPr>
            <w:r w:rsidRPr="00A702C2">
              <w:rPr>
                <w:rFonts w:hint="eastAsia"/>
              </w:rPr>
              <w:t>1</w:t>
            </w:r>
            <w:r w:rsidRPr="00A702C2">
              <w:rPr>
                <w:rFonts w:hint="eastAsia"/>
              </w:rPr>
              <w:t>、校友会的组织架构管理</w:t>
            </w:r>
            <w:r w:rsidRPr="00A702C2">
              <w:rPr>
                <w:rFonts w:hint="eastAsia"/>
              </w:rPr>
              <w:br/>
              <w:t>2</w:t>
            </w:r>
            <w:r w:rsidRPr="00A702C2">
              <w:rPr>
                <w:rFonts w:hint="eastAsia"/>
              </w:rPr>
              <w:t>、校友会的权限管理，如在校友会内发起活动的权限控制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02C2" w:rsidRPr="00A702C2" w:rsidRDefault="00A702C2" w:rsidP="00A702C2">
            <w:pPr>
              <w:widowControl/>
              <w:jc w:val="center"/>
            </w:pPr>
            <w:r w:rsidRPr="00A702C2">
              <w:rPr>
                <w:rFonts w:hint="eastAsia"/>
              </w:rPr>
              <w:t xml:space="preserve">　</w:t>
            </w:r>
          </w:p>
        </w:tc>
      </w:tr>
      <w:tr w:rsidR="00A702C2" w:rsidRPr="00A702C2" w:rsidTr="00A702C2">
        <w:trPr>
          <w:trHeight w:val="360"/>
        </w:trPr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2C2" w:rsidRPr="00A702C2" w:rsidRDefault="00A702C2" w:rsidP="00A702C2">
            <w:pPr>
              <w:widowControl/>
              <w:jc w:val="left"/>
            </w:pPr>
          </w:p>
        </w:tc>
        <w:tc>
          <w:tcPr>
            <w:tcW w:w="16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02C2" w:rsidRPr="00A702C2" w:rsidRDefault="00A702C2" w:rsidP="00A702C2">
            <w:pPr>
              <w:widowControl/>
              <w:jc w:val="center"/>
            </w:pPr>
            <w:r w:rsidRPr="00A702C2">
              <w:rPr>
                <w:rFonts w:hint="eastAsia"/>
              </w:rPr>
              <w:t>校友社区管理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2C2" w:rsidRPr="00A702C2" w:rsidRDefault="00A702C2" w:rsidP="00A702C2">
            <w:pPr>
              <w:widowControl/>
              <w:jc w:val="left"/>
            </w:pPr>
            <w:r w:rsidRPr="00A702C2">
              <w:rPr>
                <w:rFonts w:hint="eastAsia"/>
              </w:rPr>
              <w:t>通讯录管理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02C2" w:rsidRPr="00A702C2" w:rsidRDefault="00A702C2" w:rsidP="00A702C2">
            <w:pPr>
              <w:widowControl/>
              <w:jc w:val="center"/>
            </w:pPr>
            <w:r w:rsidRPr="00A702C2">
              <w:rPr>
                <w:rFonts w:hint="eastAsia"/>
              </w:rPr>
              <w:t xml:space="preserve">　</w:t>
            </w:r>
          </w:p>
        </w:tc>
      </w:tr>
      <w:tr w:rsidR="00A702C2" w:rsidRPr="00A702C2" w:rsidTr="00A702C2">
        <w:trPr>
          <w:trHeight w:val="360"/>
        </w:trPr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2C2" w:rsidRPr="00A702C2" w:rsidRDefault="00A702C2" w:rsidP="00A702C2">
            <w:pPr>
              <w:widowControl/>
              <w:jc w:val="left"/>
            </w:pPr>
          </w:p>
        </w:tc>
        <w:tc>
          <w:tcPr>
            <w:tcW w:w="16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02C2" w:rsidRPr="00A702C2" w:rsidRDefault="00A702C2" w:rsidP="00A702C2">
            <w:pPr>
              <w:widowControl/>
              <w:jc w:val="left"/>
            </w:pP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2C2" w:rsidRPr="00A702C2" w:rsidRDefault="00A702C2" w:rsidP="00A702C2">
            <w:pPr>
              <w:widowControl/>
              <w:jc w:val="left"/>
            </w:pPr>
            <w:r w:rsidRPr="00A702C2">
              <w:rPr>
                <w:rFonts w:hint="eastAsia"/>
              </w:rPr>
              <w:t>相册管理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02C2" w:rsidRPr="00A702C2" w:rsidRDefault="00A702C2" w:rsidP="00A702C2">
            <w:pPr>
              <w:widowControl/>
              <w:jc w:val="center"/>
            </w:pPr>
            <w:r w:rsidRPr="00A702C2">
              <w:rPr>
                <w:rFonts w:hint="eastAsia"/>
              </w:rPr>
              <w:t xml:space="preserve">　</w:t>
            </w:r>
          </w:p>
        </w:tc>
      </w:tr>
      <w:tr w:rsidR="00A702C2" w:rsidRPr="00A702C2" w:rsidTr="00A702C2">
        <w:trPr>
          <w:trHeight w:val="360"/>
        </w:trPr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2C2" w:rsidRPr="00A702C2" w:rsidRDefault="00A702C2" w:rsidP="00A702C2">
            <w:pPr>
              <w:widowControl/>
              <w:jc w:val="left"/>
            </w:pPr>
          </w:p>
        </w:tc>
        <w:tc>
          <w:tcPr>
            <w:tcW w:w="16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02C2" w:rsidRPr="00A702C2" w:rsidRDefault="00A702C2" w:rsidP="00A702C2">
            <w:pPr>
              <w:widowControl/>
              <w:jc w:val="left"/>
            </w:pP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2C2" w:rsidRPr="00A702C2" w:rsidRDefault="00A702C2" w:rsidP="00A702C2">
            <w:pPr>
              <w:widowControl/>
              <w:jc w:val="left"/>
            </w:pPr>
            <w:r w:rsidRPr="00A702C2">
              <w:rPr>
                <w:rFonts w:hint="eastAsia"/>
              </w:rPr>
              <w:t>消息管理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02C2" w:rsidRPr="00A702C2" w:rsidRDefault="00A702C2" w:rsidP="00A702C2">
            <w:pPr>
              <w:widowControl/>
              <w:jc w:val="center"/>
            </w:pPr>
            <w:r w:rsidRPr="00A702C2">
              <w:rPr>
                <w:rFonts w:hint="eastAsia"/>
              </w:rPr>
              <w:t xml:space="preserve">　</w:t>
            </w:r>
          </w:p>
        </w:tc>
      </w:tr>
      <w:tr w:rsidR="00A702C2" w:rsidRPr="00A702C2" w:rsidTr="00A702C2">
        <w:trPr>
          <w:trHeight w:val="705"/>
        </w:trPr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2C2" w:rsidRPr="00A702C2" w:rsidRDefault="00A702C2" w:rsidP="00A702C2">
            <w:pPr>
              <w:widowControl/>
              <w:jc w:val="left"/>
            </w:pP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02C2" w:rsidRPr="00A702C2" w:rsidRDefault="00A702C2" w:rsidP="00A702C2">
            <w:pPr>
              <w:widowControl/>
              <w:jc w:val="center"/>
            </w:pPr>
            <w:r w:rsidRPr="00A702C2">
              <w:rPr>
                <w:rFonts w:hint="eastAsia"/>
              </w:rPr>
              <w:t>活动管理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2C2" w:rsidRPr="00A702C2" w:rsidRDefault="00A702C2" w:rsidP="00A702C2">
            <w:pPr>
              <w:widowControl/>
              <w:jc w:val="left"/>
            </w:pPr>
            <w:r w:rsidRPr="00A702C2">
              <w:rPr>
                <w:rFonts w:hint="eastAsia"/>
              </w:rPr>
              <w:t>1</w:t>
            </w:r>
            <w:r w:rsidRPr="00A702C2">
              <w:rPr>
                <w:rFonts w:hint="eastAsia"/>
              </w:rPr>
              <w:t>、平台的活动发布、修改、删除、检索</w:t>
            </w:r>
            <w:r w:rsidRPr="00A702C2">
              <w:rPr>
                <w:rFonts w:hint="eastAsia"/>
              </w:rPr>
              <w:br/>
              <w:t>2</w:t>
            </w:r>
            <w:r w:rsidRPr="00A702C2">
              <w:rPr>
                <w:rFonts w:hint="eastAsia"/>
              </w:rPr>
              <w:t>、校友会发布的活动审批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02C2" w:rsidRPr="00A702C2" w:rsidRDefault="00A702C2" w:rsidP="00A702C2">
            <w:pPr>
              <w:widowControl/>
              <w:jc w:val="center"/>
            </w:pPr>
            <w:r w:rsidRPr="00A702C2">
              <w:rPr>
                <w:rFonts w:hint="eastAsia"/>
              </w:rPr>
              <w:t xml:space="preserve">　</w:t>
            </w:r>
          </w:p>
        </w:tc>
      </w:tr>
      <w:tr w:rsidR="00A702C2" w:rsidRPr="00A702C2" w:rsidTr="00A702C2">
        <w:trPr>
          <w:trHeight w:val="360"/>
        </w:trPr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02C2" w:rsidRPr="00A702C2" w:rsidRDefault="00A702C2" w:rsidP="00A702C2">
            <w:pPr>
              <w:widowControl/>
              <w:jc w:val="center"/>
            </w:pPr>
            <w:r w:rsidRPr="00A702C2">
              <w:rPr>
                <w:rFonts w:hint="eastAsia"/>
              </w:rPr>
              <w:t>接口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02C2" w:rsidRPr="00A702C2" w:rsidRDefault="00A702C2" w:rsidP="00A702C2">
            <w:pPr>
              <w:widowControl/>
              <w:jc w:val="center"/>
            </w:pPr>
            <w:r w:rsidRPr="00A702C2">
              <w:rPr>
                <w:rFonts w:hint="eastAsia"/>
              </w:rPr>
              <w:t>短信接口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2C2" w:rsidRPr="00A702C2" w:rsidRDefault="00A702C2" w:rsidP="00A702C2">
            <w:pPr>
              <w:widowControl/>
              <w:jc w:val="left"/>
            </w:pPr>
            <w:r w:rsidRPr="00A702C2">
              <w:rPr>
                <w:rFonts w:hint="eastAsia"/>
              </w:rPr>
              <w:t xml:space="preserve">　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02C2" w:rsidRPr="00A702C2" w:rsidRDefault="00A702C2" w:rsidP="00A702C2">
            <w:pPr>
              <w:widowControl/>
              <w:jc w:val="center"/>
            </w:pPr>
            <w:r w:rsidRPr="00A702C2">
              <w:rPr>
                <w:rFonts w:hint="eastAsia"/>
              </w:rPr>
              <w:t xml:space="preserve">　</w:t>
            </w:r>
          </w:p>
        </w:tc>
      </w:tr>
      <w:tr w:rsidR="00A702C2" w:rsidRPr="00A702C2" w:rsidTr="00A702C2">
        <w:trPr>
          <w:trHeight w:val="360"/>
        </w:trPr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02C2" w:rsidRPr="00A702C2" w:rsidRDefault="00A702C2" w:rsidP="00A702C2">
            <w:pPr>
              <w:widowControl/>
              <w:jc w:val="left"/>
            </w:pP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02C2" w:rsidRPr="00A702C2" w:rsidRDefault="00A702C2" w:rsidP="00A702C2">
            <w:pPr>
              <w:widowControl/>
              <w:jc w:val="center"/>
            </w:pPr>
            <w:r w:rsidRPr="00A702C2">
              <w:rPr>
                <w:rFonts w:hint="eastAsia"/>
              </w:rPr>
              <w:t>微信接口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2C2" w:rsidRPr="00A702C2" w:rsidRDefault="00A702C2" w:rsidP="00A702C2">
            <w:pPr>
              <w:widowControl/>
              <w:jc w:val="left"/>
            </w:pPr>
            <w:r w:rsidRPr="00A702C2">
              <w:rPr>
                <w:rFonts w:hint="eastAsia"/>
              </w:rPr>
              <w:t xml:space="preserve">　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02C2" w:rsidRPr="00A702C2" w:rsidRDefault="00A702C2" w:rsidP="00A702C2">
            <w:pPr>
              <w:widowControl/>
              <w:jc w:val="center"/>
            </w:pPr>
            <w:r w:rsidRPr="00A702C2">
              <w:rPr>
                <w:rFonts w:hint="eastAsia"/>
              </w:rPr>
              <w:t xml:space="preserve">　</w:t>
            </w:r>
          </w:p>
        </w:tc>
      </w:tr>
      <w:tr w:rsidR="00A702C2" w:rsidRPr="00A702C2" w:rsidTr="00A702C2">
        <w:trPr>
          <w:trHeight w:val="705"/>
        </w:trPr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A702C2" w:rsidRPr="00A702C2" w:rsidRDefault="00A702C2" w:rsidP="00A702C2">
            <w:pPr>
              <w:widowControl/>
              <w:jc w:val="center"/>
            </w:pPr>
            <w:r w:rsidRPr="00A702C2">
              <w:rPr>
                <w:rFonts w:hint="eastAsia"/>
              </w:rPr>
              <w:t>报表平台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A702C2" w:rsidRPr="00A702C2" w:rsidRDefault="00A702C2" w:rsidP="008145BA">
            <w:pPr>
              <w:widowControl/>
              <w:jc w:val="left"/>
            </w:pPr>
            <w:r w:rsidRPr="00A702C2">
              <w:rPr>
                <w:rFonts w:hint="eastAsia"/>
              </w:rPr>
              <w:t>数据报表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02C2" w:rsidRPr="00A702C2" w:rsidRDefault="00A702C2" w:rsidP="008145BA">
            <w:pPr>
              <w:widowControl/>
              <w:jc w:val="left"/>
            </w:pPr>
            <w:r w:rsidRPr="00A702C2">
              <w:rPr>
                <w:rFonts w:hint="eastAsia"/>
              </w:rPr>
              <w:t>利用报表工具，集成业务数据，生成多维度、多角度的数据报表</w:t>
            </w:r>
          </w:p>
        </w:tc>
        <w:tc>
          <w:tcPr>
            <w:tcW w:w="388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02C2" w:rsidRPr="00A702C2" w:rsidRDefault="00A702C2" w:rsidP="00A702C2">
            <w:pPr>
              <w:widowControl/>
              <w:jc w:val="left"/>
            </w:pPr>
            <w:r w:rsidRPr="00A702C2">
              <w:rPr>
                <w:rFonts w:hint="eastAsia"/>
              </w:rPr>
              <w:t>1</w:t>
            </w:r>
            <w:r w:rsidRPr="00A702C2">
              <w:rPr>
                <w:rFonts w:hint="eastAsia"/>
              </w:rPr>
              <w:t>、图标展示各地市校友会组织机构分布情况，人数比例、男女比例</w:t>
            </w:r>
            <w:r w:rsidRPr="00A702C2">
              <w:rPr>
                <w:rFonts w:hint="eastAsia"/>
              </w:rPr>
              <w:br/>
              <w:t>2</w:t>
            </w:r>
            <w:r w:rsidRPr="00A702C2">
              <w:rPr>
                <w:rFonts w:hint="eastAsia"/>
              </w:rPr>
              <w:t>、总会、各地市分会人数，组要成员（会长、副会长）信息：姓名、职务等，机构活跃度，</w:t>
            </w:r>
            <w:r w:rsidRPr="00A702C2">
              <w:rPr>
                <w:rFonts w:hint="eastAsia"/>
              </w:rPr>
              <w:br/>
              <w:t>3</w:t>
            </w:r>
            <w:r w:rsidRPr="00A702C2">
              <w:rPr>
                <w:rFonts w:hint="eastAsia"/>
              </w:rPr>
              <w:t>、活动的统计</w:t>
            </w:r>
          </w:p>
        </w:tc>
      </w:tr>
      <w:tr w:rsidR="00A702C2" w:rsidRPr="00A702C2" w:rsidTr="00A702C2">
        <w:trPr>
          <w:trHeight w:val="1050"/>
        </w:trPr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2C2" w:rsidRPr="00A702C2" w:rsidRDefault="00A702C2" w:rsidP="00A702C2">
            <w:pPr>
              <w:widowControl/>
              <w:jc w:val="left"/>
            </w:pP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A702C2" w:rsidRPr="00A702C2" w:rsidRDefault="00A702C2" w:rsidP="008145BA">
            <w:pPr>
              <w:widowControl/>
              <w:jc w:val="left"/>
            </w:pPr>
            <w:r w:rsidRPr="00A702C2">
              <w:rPr>
                <w:rFonts w:hint="eastAsia"/>
              </w:rPr>
              <w:t>数据可视化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02C2" w:rsidRPr="00A702C2" w:rsidRDefault="00A702C2" w:rsidP="008145BA">
            <w:pPr>
              <w:widowControl/>
              <w:jc w:val="left"/>
            </w:pPr>
            <w:r w:rsidRPr="00A702C2">
              <w:rPr>
                <w:rFonts w:hint="eastAsia"/>
              </w:rPr>
              <w:t>采用市面上主流的可视化屏幕形式，利用图形可视化、大屏幕、交互仪表盘呈现平台数据成果。</w:t>
            </w:r>
          </w:p>
        </w:tc>
        <w:tc>
          <w:tcPr>
            <w:tcW w:w="388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2C2" w:rsidRPr="00A702C2" w:rsidRDefault="00A702C2" w:rsidP="00A702C2">
            <w:pPr>
              <w:widowControl/>
              <w:jc w:val="left"/>
            </w:pPr>
          </w:p>
        </w:tc>
      </w:tr>
    </w:tbl>
    <w:p w:rsidR="00A702C2" w:rsidRPr="00A702C2" w:rsidRDefault="00A702C2"/>
    <w:sectPr w:rsidR="00A702C2" w:rsidRPr="00A702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1E1" w:rsidRDefault="005C31E1" w:rsidP="005C31E1">
      <w:r>
        <w:separator/>
      </w:r>
    </w:p>
  </w:endnote>
  <w:endnote w:type="continuationSeparator" w:id="0">
    <w:p w:rsidR="005C31E1" w:rsidRDefault="005C31E1" w:rsidP="005C3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1E1" w:rsidRDefault="005C31E1" w:rsidP="005C31E1">
      <w:r>
        <w:separator/>
      </w:r>
    </w:p>
  </w:footnote>
  <w:footnote w:type="continuationSeparator" w:id="0">
    <w:p w:rsidR="005C31E1" w:rsidRDefault="005C31E1" w:rsidP="005C31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8BCE16F"/>
    <w:multiLevelType w:val="singleLevel"/>
    <w:tmpl w:val="98BCE16F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C3BA29F"/>
    <w:multiLevelType w:val="singleLevel"/>
    <w:tmpl w:val="0C3BA29F"/>
    <w:lvl w:ilvl="0">
      <w:start w:val="1"/>
      <w:numFmt w:val="bullet"/>
      <w:lvlText w:val="★"/>
      <w:lvlJc w:val="left"/>
      <w:pPr>
        <w:ind w:left="420" w:hanging="420"/>
      </w:pPr>
      <w:rPr>
        <w:rFonts w:ascii="宋体" w:eastAsia="宋体" w:hAnsi="宋体" w:cs="宋体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420"/>
  <w:drawingGridVerticalSpacing w:val="156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54039D"/>
    <w:rsid w:val="00067F60"/>
    <w:rsid w:val="00210D6C"/>
    <w:rsid w:val="00576431"/>
    <w:rsid w:val="005C31E1"/>
    <w:rsid w:val="00680F84"/>
    <w:rsid w:val="00683A62"/>
    <w:rsid w:val="006F63E9"/>
    <w:rsid w:val="008145BA"/>
    <w:rsid w:val="0090718B"/>
    <w:rsid w:val="00A702C2"/>
    <w:rsid w:val="00B95C18"/>
    <w:rsid w:val="00BE0AF0"/>
    <w:rsid w:val="00E927FB"/>
    <w:rsid w:val="00EF4AD4"/>
    <w:rsid w:val="00F527ED"/>
    <w:rsid w:val="2654039D"/>
    <w:rsid w:val="2DA14E60"/>
    <w:rsid w:val="6D535020"/>
    <w:rsid w:val="718B073A"/>
    <w:rsid w:val="7EF4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EEFC38A"/>
  <w15:docId w15:val="{7D9BB080-29E8-4345-BF9F-8E0DA7C5F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paragraph" w:styleId="a4">
    <w:name w:val="header"/>
    <w:basedOn w:val="a"/>
    <w:link w:val="a5"/>
    <w:rsid w:val="005C31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5C31E1"/>
    <w:rPr>
      <w:kern w:val="2"/>
      <w:sz w:val="18"/>
      <w:szCs w:val="18"/>
    </w:rPr>
  </w:style>
  <w:style w:type="paragraph" w:styleId="a6">
    <w:name w:val="footer"/>
    <w:basedOn w:val="a"/>
    <w:link w:val="a7"/>
    <w:rsid w:val="005C31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5C31E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nMC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19</TotalTime>
  <Pages>3</Pages>
  <Words>227</Words>
  <Characters>1297</Characters>
  <Application>Microsoft Office Word</Application>
  <DocSecurity>0</DocSecurity>
  <Lines>10</Lines>
  <Paragraphs>3</Paragraphs>
  <ScaleCrop>false</ScaleCrop>
  <Company>qw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蓝满春</dc:creator>
  <cp:lastModifiedBy>郑怀宇</cp:lastModifiedBy>
  <cp:revision>14</cp:revision>
  <dcterms:created xsi:type="dcterms:W3CDTF">2018-06-04T08:39:00Z</dcterms:created>
  <dcterms:modified xsi:type="dcterms:W3CDTF">2018-06-13T01:58:00Z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