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58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OLE_LINK8"/>
      <w:r>
        <w:rPr>
          <w:rFonts w:hint="eastAsia"/>
          <w:b/>
          <w:sz w:val="44"/>
          <w:szCs w:val="44"/>
        </w:rPr>
        <w:t>关于福建中医药大学</w:t>
      </w:r>
      <w:bookmarkStart w:id="1" w:name="OLE_LINK26"/>
      <w:bookmarkStart w:id="2" w:name="OLE_LINK2"/>
      <w:r>
        <w:rPr>
          <w:rFonts w:hint="eastAsia"/>
          <w:b/>
          <w:sz w:val="44"/>
          <w:szCs w:val="44"/>
          <w:lang w:val="en-US" w:eastAsia="zh-CN"/>
        </w:rPr>
        <w:t>会议服务</w:t>
      </w:r>
      <w:r>
        <w:rPr>
          <w:rFonts w:hint="eastAsia"/>
          <w:b/>
          <w:sz w:val="44"/>
          <w:szCs w:val="44"/>
        </w:rPr>
        <w:t>项目供</w:t>
      </w:r>
      <w:bookmarkEnd w:id="1"/>
      <w:r>
        <w:rPr>
          <w:rFonts w:hint="eastAsia"/>
          <w:b/>
          <w:sz w:val="44"/>
          <w:szCs w:val="44"/>
        </w:rPr>
        <w:t>应商公开遴选的文件</w:t>
      </w:r>
    </w:p>
    <w:bookmarkEnd w:id="2"/>
    <w:p w14:paraId="7E5E5599">
      <w:pPr>
        <w:spacing w:line="470" w:lineRule="exact"/>
        <w:ind w:firstLine="480" w:firstLineChars="200"/>
        <w:rPr>
          <w:rFonts w:hint="eastAsia" w:ascii="宋体" w:hAnsi="宋体"/>
          <w:sz w:val="24"/>
        </w:rPr>
      </w:pPr>
    </w:p>
    <w:p w14:paraId="727DE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福建中医药大学拟承办全国中医药行业高等教育“十五五”规划教材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《中医骨伤康复学》定稿会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，决定通过公开遴选方式确定会务服务项目的供应商。现将有关事项通知如下：</w:t>
      </w:r>
    </w:p>
    <w:bookmarkEnd w:id="0"/>
    <w:p w14:paraId="16BA8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一、项目概况</w:t>
      </w:r>
    </w:p>
    <w:p w14:paraId="7A7F5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时间为9月26日—9月27日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27日上午会议，26日报到，9月27日下午离会，</w:t>
      </w:r>
      <w:r>
        <w:rPr>
          <w:rFonts w:hint="eastAsia" w:ascii="仿宋" w:hAnsi="仿宋" w:eastAsia="仿宋" w:cs="仿宋"/>
          <w:sz w:val="32"/>
          <w:szCs w:val="32"/>
        </w:rPr>
        <w:t>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参会人数约30-40人。</w:t>
      </w:r>
      <w:r>
        <w:rPr>
          <w:rFonts w:hint="eastAsia" w:ascii="仿宋" w:hAnsi="仿宋" w:eastAsia="仿宋" w:cs="仿宋"/>
          <w:sz w:val="32"/>
          <w:szCs w:val="32"/>
        </w:rPr>
        <w:t>地点为福建省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5320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注：本项目费用按照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具体事项进行结算。投标人需要到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现场做好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参会人员</w:t>
      </w:r>
      <w:r>
        <w:rPr>
          <w:rFonts w:hint="eastAsia" w:ascii="仿宋" w:hAnsi="仿宋" w:eastAsia="仿宋" w:cs="仿宋"/>
          <w:sz w:val="32"/>
          <w:szCs w:val="32"/>
        </w:rPr>
        <w:t>的接待，酒店住宿、用餐安排、会场布置、材料发放等相关工作。</w:t>
      </w:r>
    </w:p>
    <w:p w14:paraId="5A210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2.会议</w:t>
      </w:r>
      <w:r>
        <w:rPr>
          <w:rFonts w:hint="eastAsia" w:ascii="仿宋" w:hAnsi="仿宋" w:eastAsia="仿宋" w:cs="仿宋"/>
          <w:sz w:val="32"/>
          <w:szCs w:val="32"/>
        </w:rPr>
        <w:t>费用按《福建中医药大学会议办法管理办法》《福建中医药大学会议费管理办法（修订）》（闽中医办〔2021〕10号）以及党政机关习惯过紧日子的要求和措施等规定标准计算，超出部分不另行支付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服务期内如果遇到项目取消，未举办的项目不予以支付。</w:t>
      </w:r>
    </w:p>
    <w:p w14:paraId="63DBE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二、报名条件</w:t>
      </w:r>
    </w:p>
    <w:p w14:paraId="6E69F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1.投标人具有独立法人资格，具有独立承担民事责任的能力，具备相应的经营范围。</w:t>
      </w:r>
    </w:p>
    <w:p w14:paraId="68629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2.财务状况良好，能独立承担本次招标项目内容。</w:t>
      </w:r>
    </w:p>
    <w:p w14:paraId="75AF3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3.近三年在经营活动中无违法记录、在政府主管部门无不良记录。</w:t>
      </w:r>
    </w:p>
    <w:p w14:paraId="64E61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4.具有承接百人以上会议服务能力。</w:t>
      </w:r>
    </w:p>
    <w:p w14:paraId="65FAF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5.具有履行合同所必须的设备和专业技术能力。</w:t>
      </w:r>
    </w:p>
    <w:p w14:paraId="2C1F0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6.具有依法缴纳税收和社会保障资金的良好记录。</w:t>
      </w:r>
    </w:p>
    <w:p w14:paraId="0BD36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、技术和服务要求</w:t>
      </w:r>
    </w:p>
    <w:p w14:paraId="3A1AF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酒店预订</w:t>
      </w:r>
    </w:p>
    <w:p w14:paraId="16C6B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.酒店住宿预订及酒店房间增减管理；</w:t>
      </w:r>
    </w:p>
    <w:p w14:paraId="5EC21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.酒店用餐预订及实际用餐数量增减和发放管理。</w:t>
      </w:r>
    </w:p>
    <w:p w14:paraId="44282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3.参会人员住宿预订并确认，住宿酒店需符合闽财行〔2017〕18号文等相关文件规定的标准，且征得采购人同意。</w:t>
      </w:r>
    </w:p>
    <w:p w14:paraId="09C5A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（二）会场布置</w:t>
      </w:r>
    </w:p>
    <w:p w14:paraId="6E778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1.场地布置方案制定；</w:t>
      </w:r>
    </w:p>
    <w:p w14:paraId="09113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2.建立多个会场共享或者单个会场远程传输系统，实现幻灯倒计时提示；</w:t>
      </w:r>
    </w:p>
    <w:p w14:paraId="3A642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3.代订会议设备（包含投影仪、高清LED、电子讲台、显示屏、视频采集卡等），代订设备的价格及规格等须经采购人确认；</w:t>
      </w:r>
    </w:p>
    <w:p w14:paraId="27DCC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4.会议期间提供全程摄影摄像服务。</w:t>
      </w:r>
    </w:p>
    <w:p w14:paraId="3A5C8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（三）专家接待</w:t>
      </w:r>
    </w:p>
    <w:p w14:paraId="6B25B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1.专家机票代订、退改签；</w:t>
      </w:r>
    </w:p>
    <w:p w14:paraId="5C1BA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2.专家动车票代订、退改签；</w:t>
      </w:r>
    </w:p>
    <w:p w14:paraId="38CDD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参会人员</w:t>
      </w:r>
      <w:r>
        <w:rPr>
          <w:rFonts w:hint="eastAsia" w:ascii="仿宋" w:hAnsi="仿宋" w:eastAsia="仿宋" w:cs="仿宋"/>
          <w:sz w:val="32"/>
          <w:szCs w:val="32"/>
        </w:rPr>
        <w:t>接送车辆或者摆渡车辆的调度与管理。</w:t>
      </w:r>
    </w:p>
    <w:p w14:paraId="13385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）会议材料</w:t>
      </w:r>
    </w:p>
    <w:p w14:paraId="30897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协调会议通知印刷、主题设计、手册制作、代表证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参会证</w:t>
      </w:r>
      <w:r>
        <w:rPr>
          <w:rFonts w:hint="eastAsia" w:ascii="仿宋" w:hAnsi="仿宋" w:eastAsia="仿宋" w:cs="仿宋"/>
          <w:sz w:val="32"/>
          <w:szCs w:val="32"/>
        </w:rPr>
        <w:t>制作、培训材料印刷、会议主题板制作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会议手提袋</w:t>
      </w:r>
      <w:r>
        <w:rPr>
          <w:rFonts w:hint="eastAsia" w:ascii="仿宋" w:hAnsi="仿宋" w:eastAsia="仿宋" w:cs="仿宋"/>
          <w:sz w:val="32"/>
          <w:szCs w:val="32"/>
        </w:rPr>
        <w:t>等相关工作。</w:t>
      </w:r>
    </w:p>
    <w:p w14:paraId="36B6E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）会议现场支持人员</w:t>
      </w:r>
    </w:p>
    <w:p w14:paraId="5F3C6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1.现场注册：签到、住宿安排、资料领取；</w:t>
      </w:r>
    </w:p>
    <w:p w14:paraId="11F80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2.用餐安排；</w:t>
      </w:r>
    </w:p>
    <w:p w14:paraId="34E90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3.会场幻灯传输支持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7C58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4.会场拍照。</w:t>
      </w:r>
    </w:p>
    <w:p w14:paraId="01B2D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）人员需求</w:t>
      </w:r>
    </w:p>
    <w:p w14:paraId="14FD9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1.服务供应商针对本项目须提供不少于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名工作人员，其中须有3年会务工作经验的项目经理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1名；</w:t>
      </w:r>
    </w:p>
    <w:p w14:paraId="47A27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2.提供24小时服务；</w:t>
      </w:r>
    </w:p>
    <w:p w14:paraId="1A8B0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3.服务期间时间安排由采购人确定。</w:t>
      </w:r>
    </w:p>
    <w:p w14:paraId="6CE47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）档案要求</w:t>
      </w:r>
    </w:p>
    <w:p w14:paraId="3FDB0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1.服务供应商须及时归档各种凭证及材料；</w:t>
      </w:r>
    </w:p>
    <w:p w14:paraId="22332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2.凭证及档案材料须装订成册；</w:t>
      </w:r>
    </w:p>
    <w:p w14:paraId="51C14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3.验收标准：本次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结束，各项材料成册。</w:t>
      </w:r>
    </w:p>
    <w:p w14:paraId="72EEB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）其他</w:t>
      </w:r>
    </w:p>
    <w:p w14:paraId="257D3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本项目涉及的专家及其他邀请人员的伙食费、会议用车、会议设备产生的费用以及其他耗材均由服务供应商承担。</w:t>
      </w:r>
    </w:p>
    <w:p w14:paraId="206F3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三、商务要求</w:t>
      </w:r>
    </w:p>
    <w:p w14:paraId="717EC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1.交付时间：自合同签订之日起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0天内交付。</w:t>
      </w:r>
    </w:p>
    <w:p w14:paraId="372ED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2.交付条件：培训结束，各项材料整理成册交付。</w:t>
      </w:r>
    </w:p>
    <w:p w14:paraId="33647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会议结算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由中标方收取专家会务费，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中标方以实际结算金额为准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3DCC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B594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3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福建中医药大学教务处</w:t>
      </w:r>
    </w:p>
    <w:p w14:paraId="1EDF9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                                             2025年9月10日</w:t>
      </w:r>
    </w:p>
    <w:p w14:paraId="234F9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46A0"/>
    <w:rsid w:val="04765014"/>
    <w:rsid w:val="10314C31"/>
    <w:rsid w:val="1ADD21FC"/>
    <w:rsid w:val="234771E0"/>
    <w:rsid w:val="29407F62"/>
    <w:rsid w:val="29A563E1"/>
    <w:rsid w:val="31AF440F"/>
    <w:rsid w:val="3DC67DE5"/>
    <w:rsid w:val="41402D63"/>
    <w:rsid w:val="44BC46A0"/>
    <w:rsid w:val="4C43660F"/>
    <w:rsid w:val="5C64254A"/>
    <w:rsid w:val="76283D5C"/>
    <w:rsid w:val="780321E2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